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959921569"/>
        <w:docPartObj>
          <w:docPartGallery w:val="Cover Pages"/>
          <w:docPartUnique/>
        </w:docPartObj>
      </w:sdtPr>
      <w:sdtEndPr/>
      <w:sdtContent>
        <w:p w:rsidR="00B47ED3" w:rsidRDefault="00B47ED3">
          <w:pPr>
            <w:jc w:val="left"/>
            <w:rPr>
              <w:rFonts w:asciiTheme="majorHAnsi" w:eastAsiaTheme="majorEastAsia" w:hAnsiTheme="majorHAnsi" w:cstheme="majorBidi"/>
              <w:spacing w:val="-10"/>
              <w:kern w:val="28"/>
              <w:sz w:val="56"/>
              <w:szCs w:val="56"/>
            </w:rPr>
          </w:pPr>
          <w:r>
            <w:rPr>
              <w:lang w:eastAsia="hu-HU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xt Box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Style w:val="Tblzategyszer5"/>
                                  <w:tblW w:w="4922" w:type="pct"/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81"/>
                                  <w:gridCol w:w="5436"/>
                                </w:tblGrid>
                                <w:tr w:rsidR="00B47ED3" w:rsidTr="00B762DD">
                                  <w:trPr>
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/w:trPr>
                                  <w:tc>
                                    <w:tcPr>
      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      <w:tcW w:w="2533" w:type="pct"/>
                                    </w:tcPr>
                                    <w:p w:rsidR="00B47ED3" w:rsidRPr="00B762DD" w:rsidRDefault="00C93674">
                                      <w:pPr>
                                        <w:jc w:val="right"/>
                                        <w:rPr>
                                          <w:color w:val="2E74B5" w:themeColor="accent1" w:themeShade="BF"/>
                                        </w:rPr>
                                      </w:pPr>
                                      <w:r>
                                        <w:rPr>
                                          <w:lang w:eastAsia="hu-HU"/>
                                        </w:rPr>
                                        <w:drawing>
                                          <wp:inline distT="0" distB="0" distL="0" distR="0">
                                            <wp:extent cx="3001010" cy="4191000"/>
                                            <wp:effectExtent l="0" t="0" r="8890" b="0"/>
                                            <wp:docPr id="6" name="Picture 6" descr="KÃ©ptalÃ¡lat a kÃ¶vetkezÅre: âyacht portraitâ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0" name="Picture 1" descr="KÃ©ptalÃ¡lat a kÃ¶vetkezÅre: âyacht portraitâ"/>
                                                    <pic:cNvPicPr>
                                                      <a:picLocks noChangeAspect="1" noChangeArrowheads="1"/>
                                                    </pic:cNvPicPr>
                                                  </pic:nvPicPr>
                                                  <pic:blipFill>
                                                    <a:blip r:embed="rId7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rcRect/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 bwMode="auto">
                                                    <a:xfrm>
                                                      <a:off x="0" y="0"/>
                                                      <a:ext cx="3001010" cy="4191000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  <a:noFill/>
                                                    <a:ln>
                                                      <a:noFill/>
                                                    </a:ln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caps/>
                                          <w:color w:val="191919" w:themeColor="text1" w:themeTint="E6"/>
                                          <w:sz w:val="72"/>
                                          <w:szCs w:val="72"/>
                                        </w:rPr>
                                        <w:alias w:val="Title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47ED3" w:rsidRDefault="0046201C">
                                          <w:pPr>
                                            <w:pStyle w:val="Nincstrkz"/>
                                            <w:spacing w:line="312" w:lineRule="auto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</w:pPr>
                                          <w:r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</w:rPr>
                                            <w:t>Yacht klub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000000" w:themeColor="text1"/>
                                          <w:sz w:val="24"/>
                                          <w:szCs w:val="24"/>
                                        </w:rPr>
                                        <w:alias w:val="Subtitle"/>
                                        <w:tag w:val=""/>
                                        <w:id w:val="1354072561"/>
                                        <w:showingPlcHdr/>
    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47ED3" w:rsidRDefault="0046201C" w:rsidP="0046201C">
                                          <w:pPr>
                                            <w:jc w:val="right"/>
                                            <w:rPr>
                                              <w:sz w:val="24"/>
                                              <w:szCs w:val="24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  <w:sz w:val="24"/>
                                              <w:szCs w:val="24"/>
                                            </w:rPr>
                                            <w:t xml:space="preserve">     </w:t>
                                          </w:r>
                                        </w:p>
                                      </w:sdtContent>
                                    </w:sdt>
                                  </w:tc>
                                  <w:tc>
                                    <w:tcPr>
                                      <w:tcW w:w="2467" w:type="pct"/>
                                    </w:tcPr>
                                    <w:p w:rsidR="00B762DD" w:rsidRDefault="00B762DD">
                                      <w:pPr>
                                        <w:pStyle w:val="Nincstrkz"/>
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caps/>
                                          <w:color w:val="2E74B5" w:themeColor="accent1" w:themeShade="BF"/>
                                          <w:szCs w:val="26"/>
                                        </w:rPr>
                                      </w:pPr>
                                    </w:p>
                                    <w:p w:rsidR="00B47ED3" w:rsidRPr="00B762DD" w:rsidRDefault="00B47ED3">
                                      <w:pPr>
                                        <w:pStyle w:val="Nincstrkz"/>
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<w:rPr>
                                          <w:b/>
                                          <w:caps/>
                                          <w:color w:val="2E74B5" w:themeColor="accent1" w:themeShade="BF"/>
                                          <w:szCs w:val="26"/>
                                        </w:rPr>
                                      </w:pPr>
                                      <w:r w:rsidRPr="00B762DD">
                                        <w:rPr>
                                          <w:b/>
                                          <w:caps/>
                                          <w:color w:val="2E74B5" w:themeColor="accent1" w:themeShade="BF"/>
                                          <w:szCs w:val="26"/>
                                        </w:rPr>
                                        <w:t>Yacht Klub</w:t>
                                      </w:r>
                                      <w:r w:rsidR="0046201C" w:rsidRPr="00B762DD">
                                        <w:rPr>
                                          <w:b/>
                                          <w:caps/>
                                          <w:color w:val="2E74B5" w:themeColor="accent1" w:themeShade="BF"/>
                                          <w:szCs w:val="26"/>
                                        </w:rPr>
                                        <w:t xml:space="preserve"> DOKUMENTÁCIÓ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</w:rPr>
                                        <w:alias w:val="Abstract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EndPr/>
                                      <w:sdtContent>
                                        <w:p w:rsidR="00B47ED3" w:rsidRDefault="00B47ED3">
                                          <w:pPr>
    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    <w:rPr>
                                              <w:color w:val="000000" w:themeColor="text1"/>
                                            </w:rPr>
                                          </w:pPr>
                                          <w:r>
                                            <w:rPr>
                                              <w:color w:val="000000" w:themeColor="text1"/>
                                            </w:rPr>
                                            <w:t>YachtKlub adminisztr</w:t>
                                          </w:r>
                                          <w:r w:rsidR="00F2534E">
                                            <w:rPr>
                                              <w:color w:val="000000" w:themeColor="text1"/>
                                            </w:rPr>
                                            <w:t>ációs alkalmazás dokumentáció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b/>
                                          <w:color w:val="2E74B5" w:themeColor="accent1" w:themeShade="BF"/>
                                          <w:szCs w:val="26"/>
                                        </w:rPr>
                                        <w:alias w:val="Autho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EndPr/>
                                      <w:sdtContent>
                                        <w:p w:rsidR="00B47ED3" w:rsidRPr="00B762DD" w:rsidRDefault="00D215E7">
                                          <w:pPr>
                                            <w:pStyle w:val="Nincstrkz"/>
    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      <w:rPr>
                                              <w:b/>
                                              <w:color w:val="2E74B5" w:themeColor="accent1" w:themeShade="BF"/>
                                              <w:szCs w:val="26"/>
                                            </w:rPr>
                                          </w:pPr>
                                          <w:r w:rsidRPr="00B762DD">
                                            <w:rPr>
                                              <w:b/>
                                              <w:color w:val="2E74B5" w:themeColor="accent1" w:themeShade="BF"/>
                                              <w:szCs w:val="26"/>
                                              <w:lang w:val="hu-HU"/>
                                            </w:rPr>
                                            <w:t>Készítette:</w:t>
                                          </w:r>
                                        </w:p>
                                      </w:sdtContent>
                                    </w:sdt>
                                    <w:p w:rsidR="00B47ED3" w:rsidRDefault="008F41D2" w:rsidP="00D215E7">
                                      <w:pPr>
                                        <w:pStyle w:val="Nincstrkz"/>
  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</w:rPr>
                                          <w:alias w:val="Course"/>
                                          <w:tag w:val="Course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EndPr/>
                                        <w:sdtContent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Martina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Dániel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,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Pörzsölt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Krisztián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,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Kamenár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Dávid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,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Köblös</w:t>
                                          </w:r>
                                          <w:proofErr w:type="spellEnd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 xml:space="preserve"> </w:t>
                                          </w:r>
                                          <w:proofErr w:type="spellStart"/>
                                          <w:r w:rsidR="00D215E7">
                                            <w:rPr>
                                              <w:color w:val="44546A" w:themeColor="text2"/>
                                            </w:rPr>
                                            <w:t>Krisztián</w:t>
                                          </w:r>
                                          <w:proofErr w:type="spellEnd"/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="00B47ED3" w:rsidRDefault="00B47ED3"/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8" o:spid="_x0000_s1026" type="#_x0000_t202" style="position:absolute;margin-left:0;margin-top:0;width:134.85pt;height:302.4pt;z-index:251659264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" fillcolor="white [3201]" stroked="f" strokeweight=".5pt">
                    <v:textbox inset="0,0,0,0">
                      <w:txbxContent>
                        <w:tbl>
                          <w:tblPr>
                            <w:tblStyle w:val="Tblzategyszer5"/>
                            <w:tblW w:w="4922" w:type="pct"/>
                            <w:tblLook w:val="04A0" w:firstRow="1" w:lastRow="0" w:firstColumn="1" w:lastColumn="0" w:noHBand="0" w:noVBand="1"/>
                          </w:tblPr>
                          <w:tblGrid>
                            <w:gridCol w:w="5581"/>
                            <w:gridCol w:w="5436"/>
                          </w:tblGrid>
                          <w:tr w:rsidR="00B47ED3" w:rsidTr="00B762DD">
                            <w:trPr>
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</w:trPr>
                            <w:tc>
                              <w:tcPr>
                    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                    <w:tcW w:w="2533" w:type="pct"/>
                              </w:tcPr>
                              <w:p w:rsidR="00B47ED3" w:rsidRPr="00B762DD" w:rsidRDefault="00C93674">
                                <w:pPr>
                                  <w:jc w:val="right"/>
                                  <w:rPr>
                                    <w:color w:val="2E74B5" w:themeColor="accent1" w:themeShade="BF"/>
                                  </w:rPr>
                                </w:pPr>
                                <w:r>
                                  <w:rPr>
                                    <w:lang w:eastAsia="hu-HU"/>
                                  </w:rPr>
                                  <w:drawing>
                                    <wp:inline distT="0" distB="0" distL="0" distR="0">
                                      <wp:extent cx="3001010" cy="4191000"/>
                                      <wp:effectExtent l="0" t="0" r="8890" b="0"/>
                                      <wp:docPr id="6" name="Picture 6" descr="KÃ©ptalÃ¡lat a kÃ¶vetkezÅre: âyacht portraitâ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KÃ©ptalÃ¡lat a kÃ¶vetkezÅre: âyacht portraitâ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001010" cy="41910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aps/>
                                    <w:color w:val="191919" w:themeColor="text1" w:themeTint="E6"/>
                                    <w:sz w:val="72"/>
                                    <w:szCs w:val="72"/>
                                  </w:rPr>
                                  <w:alias w:val="Title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47ED3" w:rsidRDefault="0046201C">
                                    <w:pPr>
                                      <w:pStyle w:val="Nincstrkz"/>
                                      <w:spacing w:line="312" w:lineRule="auto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</w:rPr>
                                      <w:t>Yacht klub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sz w:val="24"/>
                                    <w:szCs w:val="24"/>
                                  </w:rPr>
                                  <w:alias w:val="Subtitle"/>
                                  <w:tag w:val=""/>
                                  <w:id w:val="1354072561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47ED3" w:rsidRDefault="0046201C" w:rsidP="0046201C">
                                    <w:pPr>
                                      <w:jc w:val="right"/>
                                      <w:rPr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  <w:sz w:val="24"/>
                                        <w:szCs w:val="24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c>
                            <w:tc>
                              <w:tcPr>
                                <w:tcW w:w="2467" w:type="pct"/>
                              </w:tcPr>
                              <w:p w:rsidR="00B762DD" w:rsidRDefault="00B762DD">
                                <w:pPr>
                                  <w:pStyle w:val="Nincstrkz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caps/>
                                    <w:color w:val="2E74B5" w:themeColor="accent1" w:themeShade="BF"/>
                                    <w:szCs w:val="26"/>
                                  </w:rPr>
                                </w:pPr>
                              </w:p>
                              <w:p w:rsidR="00B47ED3" w:rsidRPr="00B762DD" w:rsidRDefault="00B47ED3">
                                <w:pPr>
                                  <w:pStyle w:val="Nincstrkz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<w:rPr>
                                    <w:b/>
                                    <w:caps/>
                                    <w:color w:val="2E74B5" w:themeColor="accent1" w:themeShade="BF"/>
                                    <w:szCs w:val="26"/>
                                  </w:rPr>
                                </w:pPr>
                                <w:r w:rsidRPr="00B762DD">
                                  <w:rPr>
                                    <w:b/>
                                    <w:caps/>
                                    <w:color w:val="2E74B5" w:themeColor="accent1" w:themeShade="BF"/>
                                    <w:szCs w:val="26"/>
                                  </w:rPr>
                                  <w:t>Yacht Klub</w:t>
                                </w:r>
                                <w:r w:rsidR="0046201C" w:rsidRPr="00B762DD">
                                  <w:rPr>
                                    <w:b/>
                                    <w:caps/>
                                    <w:color w:val="2E74B5" w:themeColor="accent1" w:themeShade="BF"/>
                                    <w:szCs w:val="26"/>
                                  </w:rPr>
                                  <w:t xml:space="preserve"> DOKUMENTÁCIÓ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</w:rPr>
                                  <w:alias w:val="Abstract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B47ED3" w:rsidRDefault="00B47ED3">
                                    <w:pPr>
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<w:rPr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color w:val="000000" w:themeColor="text1"/>
                                      </w:rPr>
                                      <w:t>YachtKlub adminisztr</w:t>
                                    </w:r>
                                    <w:r w:rsidR="00F2534E">
                                      <w:rPr>
                                        <w:color w:val="000000" w:themeColor="text1"/>
                                      </w:rPr>
                                      <w:t>ációs alkalmazás dokumentáció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b/>
                                    <w:color w:val="2E74B5" w:themeColor="accent1" w:themeShade="BF"/>
                                    <w:szCs w:val="26"/>
                                  </w:rPr>
                                  <w:alias w:val="Autho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B47ED3" w:rsidRPr="00B762DD" w:rsidRDefault="00D215E7">
                                    <w:pPr>
                                      <w:pStyle w:val="Nincstrkz"/>
    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      <w:rPr>
                                        <w:b/>
                                        <w:color w:val="2E74B5" w:themeColor="accent1" w:themeShade="BF"/>
                                        <w:szCs w:val="26"/>
                                      </w:rPr>
                                    </w:pPr>
                                    <w:r w:rsidRPr="00B762DD">
                                      <w:rPr>
                                        <w:b/>
                                        <w:color w:val="2E74B5" w:themeColor="accent1" w:themeShade="BF"/>
                                        <w:szCs w:val="26"/>
                                        <w:lang w:val="hu-HU"/>
                                      </w:rPr>
                                      <w:t>Készítette:</w:t>
                                    </w:r>
                                  </w:p>
                                </w:sdtContent>
                              </w:sdt>
                              <w:p w:rsidR="00B47ED3" w:rsidRDefault="008F41D2" w:rsidP="00D215E7">
                                <w:pPr>
                                  <w:pStyle w:val="Nincstrkz"/>
              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</w:rPr>
                                    <w:alias w:val="Course"/>
                                    <w:tag w:val="Course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Martina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Dániel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Pörzsölt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Krisztián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Kamenár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Dávid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,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Köblös</w:t>
                                    </w:r>
                                    <w:proofErr w:type="spellEnd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 xml:space="preserve"> </w:t>
                                    </w:r>
                                    <w:proofErr w:type="spellStart"/>
                                    <w:r w:rsidR="00D215E7">
                                      <w:rPr>
                                        <w:color w:val="44546A" w:themeColor="text2"/>
                                      </w:rPr>
                                      <w:t>Krisztián</w:t>
                                    </w:r>
                                    <w:proofErr w:type="spellEnd"/>
                                  </w:sdtContent>
                                </w:sdt>
                              </w:p>
                            </w:tc>
                          </w:tr>
                        </w:tbl>
                        <w:p w:rsidR="00B47ED3" w:rsidRDefault="00B47ED3"/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18055717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96DC0" w:rsidRPr="001319EB" w:rsidRDefault="00F96DC0">
          <w:pPr>
            <w:pStyle w:val="Tartalomjegyzkcmsora"/>
            <w:rPr>
              <w:lang w:val="hu-HU"/>
            </w:rPr>
          </w:pPr>
          <w:r w:rsidRPr="001319EB">
            <w:rPr>
              <w:lang w:val="hu-HU"/>
            </w:rPr>
            <w:t>Tartalom</w:t>
          </w:r>
        </w:p>
        <w:p w:rsidR="00D4638F" w:rsidRDefault="00F96DC0">
          <w:pPr>
            <w:pStyle w:val="TJ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2893215" w:history="1">
            <w:r w:rsidR="00D4638F" w:rsidRPr="00BC54B6">
              <w:rPr>
                <w:rStyle w:val="Hiperhivatkozs"/>
              </w:rPr>
              <w:t>Feladat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_Toc512893215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2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16" w:history="1">
            <w:r w:rsidR="00D4638F" w:rsidRPr="00BC54B6">
              <w:rPr>
                <w:rStyle w:val="Hiperhivatkozs"/>
              </w:rPr>
              <w:t>Rendszerkövetelmények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_Toc512893216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2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17" w:history="1">
            <w:r w:rsidR="00D4638F" w:rsidRPr="00BC54B6">
              <w:rPr>
                <w:rStyle w:val="Hiperhivatkozs"/>
              </w:rPr>
              <w:t>Alapötlet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_Toc512893217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2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18" w:history="1">
            <w:r w:rsidR="00D4638F" w:rsidRPr="00BC54B6">
              <w:rPr>
                <w:rStyle w:val="Hiperhivatkozs"/>
              </w:rPr>
              <w:t>Adatbázis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_Toc512893218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3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19" w:history="1">
            <w:r w:rsidR="00D4638F" w:rsidRPr="00BC54B6">
              <w:rPr>
                <w:rStyle w:val="Hiperhivatkozs"/>
              </w:rPr>
              <w:t>Tagok tábla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_Toc512893219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3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20" w:history="1">
            <w:r w:rsidR="00D4638F" w:rsidRPr="00BC54B6">
              <w:rPr>
                <w:rStyle w:val="Hiperhivatkozs"/>
              </w:rPr>
              <w:t>Szallitoeszkozok tábla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_Toc512893220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3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21" w:history="1">
            <w:r w:rsidR="00D4638F" w:rsidRPr="00BC54B6">
              <w:rPr>
                <w:rStyle w:val="Hiperhivatkozs"/>
              </w:rPr>
              <w:t>Hajok tábla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_Toc512893221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3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22" w:history="1">
            <w:r w:rsidR="00D4638F" w:rsidRPr="00BC54B6">
              <w:rPr>
                <w:rStyle w:val="Hiperhivatkozs"/>
              </w:rPr>
              <w:t>Ajanlat_keres tábla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_Toc512893222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3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23" w:history="1">
            <w:r w:rsidR="00D4638F" w:rsidRPr="00BC54B6">
              <w:rPr>
                <w:rStyle w:val="Hiperhivatkozs"/>
              </w:rPr>
              <w:t>Hajo_kolcsonzes tábla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_Toc512893223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3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24" w:history="1">
            <w:r w:rsidR="00D4638F" w:rsidRPr="00BC54B6">
              <w:rPr>
                <w:rStyle w:val="Hiperhivatkozs"/>
              </w:rPr>
              <w:t>Relációséma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_Toc512893224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4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25" w:history="1">
            <w:r w:rsidR="00D4638F" w:rsidRPr="00BC54B6">
              <w:rPr>
                <w:rStyle w:val="Hiperhivatkozs"/>
              </w:rPr>
              <w:t>Fontosabb kódrészek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_Toc512893225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4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26" w:history="1">
            <w:r w:rsidR="00D4638F" w:rsidRPr="00BC54B6">
              <w:rPr>
                <w:rStyle w:val="Hiperhivatkozs"/>
              </w:rPr>
              <w:t>Entity (nincs egyszerűsítve)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_Toc512893226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4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27" w:history="1">
            <w:r w:rsidR="00D4638F" w:rsidRPr="00BC54B6">
              <w:rPr>
                <w:rStyle w:val="Hiperhivatkozs"/>
              </w:rPr>
              <w:t>Data Access Object (nincs egyszerűsítve)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_Toc512893227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5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28" w:history="1">
            <w:r w:rsidR="00D4638F" w:rsidRPr="00BC54B6">
              <w:rPr>
                <w:rStyle w:val="Hiperhivatkozs"/>
              </w:rPr>
              <w:t>Validator (egyszerűsített)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_Toc512893228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6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29" w:history="1">
            <w:r w:rsidR="00D4638F" w:rsidRPr="00BC54B6">
              <w:rPr>
                <w:rStyle w:val="Hiperhivatkozs"/>
              </w:rPr>
              <w:t>EmailFormatValidator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_Toc512893229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6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30" w:history="1">
            <w:r w:rsidR="00D4638F" w:rsidRPr="00BC54B6">
              <w:rPr>
                <w:rStyle w:val="Hiperhivatkozs"/>
              </w:rPr>
              <w:t>NumberFormatValidator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_Toc512893230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6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31" w:history="1">
            <w:r w:rsidR="00D4638F" w:rsidRPr="00BC54B6">
              <w:rPr>
                <w:rStyle w:val="Hiperhivatkozs"/>
              </w:rPr>
              <w:t>Használat közben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_Toc512893231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7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32" w:history="1">
            <w:r w:rsidR="00D4638F" w:rsidRPr="00BC54B6">
              <w:rPr>
                <w:rStyle w:val="Hiperhivatkozs"/>
              </w:rPr>
              <w:t>Service (saját)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_Toc512893232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7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33" w:history="1">
            <w:r w:rsidR="00D4638F" w:rsidRPr="00BC54B6">
              <w:rPr>
                <w:rStyle w:val="Hiperhivatkozs"/>
              </w:rPr>
              <w:t>Megvalósított funkciók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_Toc512893233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7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1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34" w:history="1">
            <w:r w:rsidR="00D4638F" w:rsidRPr="00BC54B6">
              <w:rPr>
                <w:rStyle w:val="Hiperhivatkozs"/>
              </w:rPr>
              <w:t>Működés közben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_Toc512893234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7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35" w:history="1">
            <w:r w:rsidR="00D4638F" w:rsidRPr="00BC54B6">
              <w:rPr>
                <w:rStyle w:val="Hiperhivatkozs"/>
              </w:rPr>
              <w:t>Belépés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_Toc512893235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7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36" w:history="1">
            <w:r w:rsidR="00D4638F" w:rsidRPr="00BC54B6">
              <w:rPr>
                <w:rStyle w:val="Hiperhivatkozs"/>
              </w:rPr>
              <w:t>Főmenü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_Toc512893236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7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3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37" w:history="1">
            <w:r w:rsidR="00D4638F" w:rsidRPr="00BC54B6">
              <w:rPr>
                <w:rStyle w:val="Hiperhivatkozs"/>
              </w:rPr>
              <w:t>Admin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_Toc512893237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7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3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38" w:history="1">
            <w:r w:rsidR="00D4638F" w:rsidRPr="00BC54B6">
              <w:rPr>
                <w:rStyle w:val="Hiperhivatkozs"/>
              </w:rPr>
              <w:t>Felhasználó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_Toc512893238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7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39" w:history="1">
            <w:r w:rsidR="00D4638F" w:rsidRPr="00BC54B6">
              <w:rPr>
                <w:rStyle w:val="Hiperhivatkozs"/>
              </w:rPr>
              <w:t>Hajó foglalás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_Toc512893239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8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40" w:history="1">
            <w:r w:rsidR="00D4638F" w:rsidRPr="00BC54B6">
              <w:rPr>
                <w:rStyle w:val="Hiperhivatkozs"/>
              </w:rPr>
              <w:t>Új hajó felvétele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_Toc512893240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8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41" w:history="1">
            <w:r w:rsidR="00D4638F" w:rsidRPr="00BC54B6">
              <w:rPr>
                <w:rStyle w:val="Hiperhivatkozs"/>
              </w:rPr>
              <w:t>Új szállítóeszköz felvétele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_Toc512893241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8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42" w:history="1">
            <w:r w:rsidR="00D4638F" w:rsidRPr="00BC54B6">
              <w:rPr>
                <w:rStyle w:val="Hiperhivatkozs"/>
              </w:rPr>
              <w:t>Hajóim és eszközeim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_Toc512893242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8</w:t>
            </w:r>
            <w:r w:rsidR="00D4638F">
              <w:rPr>
                <w:webHidden/>
              </w:rPr>
              <w:fldChar w:fldCharType="end"/>
            </w:r>
          </w:hyperlink>
        </w:p>
        <w:p w:rsidR="00D4638F" w:rsidRDefault="008F41D2">
          <w:pPr>
            <w:pStyle w:val="TJ2"/>
            <w:tabs>
              <w:tab w:val="right" w:leader="dot" w:pos="10456"/>
            </w:tabs>
            <w:rPr>
              <w:rFonts w:eastAsiaTheme="minorEastAsia"/>
              <w:lang w:eastAsia="hu-HU"/>
            </w:rPr>
          </w:pPr>
          <w:hyperlink w:anchor="_Toc512893243" w:history="1">
            <w:r w:rsidR="00D4638F" w:rsidRPr="00BC54B6">
              <w:rPr>
                <w:rStyle w:val="Hiperhivatkozs"/>
              </w:rPr>
              <w:t>Foglalások megtekintése</w:t>
            </w:r>
            <w:r w:rsidR="00D4638F">
              <w:rPr>
                <w:webHidden/>
              </w:rPr>
              <w:tab/>
            </w:r>
            <w:r w:rsidR="00D4638F">
              <w:rPr>
                <w:webHidden/>
              </w:rPr>
              <w:fldChar w:fldCharType="begin"/>
            </w:r>
            <w:r w:rsidR="00D4638F">
              <w:rPr>
                <w:webHidden/>
              </w:rPr>
              <w:instrText xml:space="preserve"> PAGEREF _Toc512893243 \h </w:instrText>
            </w:r>
            <w:r w:rsidR="00D4638F">
              <w:rPr>
                <w:webHidden/>
              </w:rPr>
            </w:r>
            <w:r w:rsidR="00D4638F">
              <w:rPr>
                <w:webHidden/>
              </w:rPr>
              <w:fldChar w:fldCharType="separate"/>
            </w:r>
            <w:r w:rsidR="00D4638F">
              <w:rPr>
                <w:webHidden/>
              </w:rPr>
              <w:t>8</w:t>
            </w:r>
            <w:r w:rsidR="00D4638F">
              <w:rPr>
                <w:webHidden/>
              </w:rPr>
              <w:fldChar w:fldCharType="end"/>
            </w:r>
          </w:hyperlink>
        </w:p>
        <w:p w:rsidR="00F96DC0" w:rsidRDefault="00F96DC0">
          <w:r>
            <w:rPr>
              <w:b/>
              <w:bCs/>
            </w:rPr>
            <w:fldChar w:fldCharType="end"/>
          </w:r>
        </w:p>
      </w:sdtContent>
    </w:sdt>
    <w:p w:rsidR="00F96DC0" w:rsidRDefault="00F96DC0">
      <w:pPr>
        <w:jc w:val="left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:rsidR="00951650" w:rsidRDefault="00306D61" w:rsidP="00306D61">
      <w:pPr>
        <w:pStyle w:val="Cmsor1"/>
      </w:pPr>
      <w:bookmarkStart w:id="0" w:name="_Toc512893215"/>
      <w:r>
        <w:lastRenderedPageBreak/>
        <w:t>Feladat</w:t>
      </w:r>
      <w:bookmarkEnd w:id="0"/>
    </w:p>
    <w:p w:rsidR="00752B35" w:rsidRDefault="00752B35" w:rsidP="00752B35">
      <w:r>
        <w:t xml:space="preserve">Készíteni kellett egy grafikus felületű asztali alkalmazást, amely </w:t>
      </w:r>
      <w:r w:rsidR="00265040">
        <w:t xml:space="preserve">egy </w:t>
      </w:r>
      <w:r w:rsidR="00BC5812">
        <w:t>Y</w:t>
      </w:r>
      <w:r w:rsidR="00025FFE">
        <w:t>acht</w:t>
      </w:r>
      <w:r w:rsidR="00B47D79">
        <w:t xml:space="preserve"> </w:t>
      </w:r>
      <w:r w:rsidR="00BC5812">
        <w:t>K</w:t>
      </w:r>
      <w:r w:rsidR="00265040" w:rsidRPr="00265040">
        <w:t>lub</w:t>
      </w:r>
      <w:r w:rsidR="00265040">
        <w:t xml:space="preserve"> </w:t>
      </w:r>
      <w:r w:rsidR="00265040" w:rsidRPr="00265040">
        <w:t>adminisztrációs rendszerét valósítja meg</w:t>
      </w:r>
      <w:r w:rsidR="00265040">
        <w:t>.</w:t>
      </w:r>
    </w:p>
    <w:p w:rsidR="002B2925" w:rsidRDefault="002B2925" w:rsidP="00752B35">
      <w:r>
        <w:t>Adatbázisban kellett tárolni a klubtagok és hajók adatait és kölcsönzéseket.</w:t>
      </w:r>
      <w:r w:rsidR="005D4C9E">
        <w:t xml:space="preserve"> Főbb megvalósítandó funkciók:</w:t>
      </w:r>
    </w:p>
    <w:p w:rsidR="005D4C9E" w:rsidRDefault="005D4C9E" w:rsidP="005D4C9E">
      <w:pPr>
        <w:pStyle w:val="Listaszerbekezds"/>
        <w:numPr>
          <w:ilvl w:val="0"/>
          <w:numId w:val="1"/>
        </w:numPr>
      </w:pPr>
      <w:r>
        <w:t>új klubtag rögzítése</w:t>
      </w:r>
    </w:p>
    <w:p w:rsidR="005D4C9E" w:rsidRDefault="005D4C9E" w:rsidP="005D4C9E">
      <w:pPr>
        <w:pStyle w:val="Listaszerbekezds"/>
        <w:numPr>
          <w:ilvl w:val="0"/>
          <w:numId w:val="1"/>
        </w:numPr>
      </w:pPr>
      <w:r>
        <w:t>új hajó rögzítése</w:t>
      </w:r>
    </w:p>
    <w:p w:rsidR="005D4C9E" w:rsidRDefault="005D4C9E" w:rsidP="005D4C9E">
      <w:pPr>
        <w:pStyle w:val="Listaszerbekezds"/>
        <w:numPr>
          <w:ilvl w:val="0"/>
          <w:numId w:val="1"/>
        </w:numPr>
      </w:pPr>
      <w:r>
        <w:t>új szállítóeszköz rögzítése</w:t>
      </w:r>
    </w:p>
    <w:p w:rsidR="00B127F3" w:rsidRDefault="00B127F3" w:rsidP="005D4C9E">
      <w:pPr>
        <w:pStyle w:val="Listaszerbekezds"/>
        <w:numPr>
          <w:ilvl w:val="0"/>
          <w:numId w:val="1"/>
        </w:numPr>
      </w:pPr>
      <w:r>
        <w:t>kölcsönzések tárolása</w:t>
      </w:r>
    </w:p>
    <w:p w:rsidR="00DC538B" w:rsidRDefault="00DC538B" w:rsidP="005D4C9E">
      <w:pPr>
        <w:pStyle w:val="Listaszerbekezds"/>
        <w:numPr>
          <w:ilvl w:val="0"/>
          <w:numId w:val="1"/>
        </w:numPr>
      </w:pPr>
      <w:r>
        <w:t>bérlő adatainak megtekintése</w:t>
      </w:r>
    </w:p>
    <w:p w:rsidR="00821F23" w:rsidRDefault="00821F23" w:rsidP="005D4C9E">
      <w:pPr>
        <w:pStyle w:val="Listaszerbekezds"/>
        <w:numPr>
          <w:ilvl w:val="0"/>
          <w:numId w:val="1"/>
        </w:numPr>
      </w:pPr>
      <w:r>
        <w:t>bérlendő hajó visszaigazolása</w:t>
      </w:r>
    </w:p>
    <w:p w:rsidR="00484A9B" w:rsidRDefault="00020C01" w:rsidP="005D4C9E">
      <w:pPr>
        <w:pStyle w:val="Listaszerbekezds"/>
        <w:numPr>
          <w:ilvl w:val="0"/>
          <w:numId w:val="1"/>
        </w:numPr>
      </w:pPr>
      <w:r>
        <w:t xml:space="preserve">megtett </w:t>
      </w:r>
      <w:r w:rsidR="00484A9B">
        <w:t>hajóutak rögzítések</w:t>
      </w:r>
      <w:r w:rsidR="00F138DC">
        <w:t>, hajók tartózkodásának rögzítése</w:t>
      </w:r>
    </w:p>
    <w:p w:rsidR="00F6592D" w:rsidRDefault="00F6592D" w:rsidP="005D4C9E">
      <w:pPr>
        <w:pStyle w:val="Listaszerbekezds"/>
        <w:numPr>
          <w:ilvl w:val="0"/>
          <w:numId w:val="1"/>
        </w:numPr>
      </w:pPr>
      <w:r>
        <w:t xml:space="preserve">adminisztrátor és klubtag jogosultság </w:t>
      </w:r>
      <w:r w:rsidR="003945D7">
        <w:t>létrehozása</w:t>
      </w:r>
    </w:p>
    <w:p w:rsidR="004A0574" w:rsidRDefault="004A0574" w:rsidP="005D4C9E">
      <w:pPr>
        <w:pStyle w:val="Listaszerbekezds"/>
        <w:numPr>
          <w:ilvl w:val="0"/>
          <w:numId w:val="1"/>
        </w:numPr>
      </w:pPr>
      <w:r>
        <w:t>kimutatások elemzése</w:t>
      </w:r>
    </w:p>
    <w:p w:rsidR="001431A5" w:rsidRDefault="001431A5" w:rsidP="001431A5">
      <w:r>
        <w:t>Megkötések:</w:t>
      </w:r>
    </w:p>
    <w:p w:rsidR="001431A5" w:rsidRDefault="00501658" w:rsidP="001431A5">
      <w:pPr>
        <w:pStyle w:val="Listaszerbekezds"/>
        <w:numPr>
          <w:ilvl w:val="0"/>
          <w:numId w:val="2"/>
        </w:numPr>
      </w:pPr>
      <w:r>
        <w:t>WPF technológia</w:t>
      </w:r>
    </w:p>
    <w:p w:rsidR="00BB6A51" w:rsidRDefault="00BB6A51" w:rsidP="001431A5">
      <w:pPr>
        <w:pStyle w:val="Listaszerbekezds"/>
        <w:numPr>
          <w:ilvl w:val="0"/>
          <w:numId w:val="2"/>
        </w:numPr>
      </w:pPr>
      <w:r>
        <w:t>menüvezérelt felépítés</w:t>
      </w:r>
    </w:p>
    <w:p w:rsidR="00442EF7" w:rsidRDefault="00110A3B" w:rsidP="001431A5">
      <w:pPr>
        <w:pStyle w:val="Listaszerbekezds"/>
        <w:numPr>
          <w:ilvl w:val="0"/>
          <w:numId w:val="2"/>
        </w:numPr>
      </w:pPr>
      <w:r>
        <w:t xml:space="preserve">UserControl </w:t>
      </w:r>
      <w:r w:rsidR="00442EF7">
        <w:t>használata</w:t>
      </w:r>
    </w:p>
    <w:p w:rsidR="00EB5BB9" w:rsidRDefault="00EB5BB9" w:rsidP="001431A5">
      <w:pPr>
        <w:pStyle w:val="Listaszerbekezds"/>
        <w:numPr>
          <w:ilvl w:val="0"/>
          <w:numId w:val="2"/>
        </w:numPr>
      </w:pPr>
      <w:r>
        <w:t>Diagram esetén oszlopdiagram megvalósítása</w:t>
      </w:r>
    </w:p>
    <w:p w:rsidR="00316456" w:rsidRDefault="00316456" w:rsidP="001431A5">
      <w:pPr>
        <w:pStyle w:val="Listaszerbekezds"/>
        <w:numPr>
          <w:ilvl w:val="0"/>
          <w:numId w:val="2"/>
        </w:numPr>
      </w:pPr>
      <w:r>
        <w:t>MS SQL adatbázis, 3NF</w:t>
      </w:r>
    </w:p>
    <w:p w:rsidR="006C26A9" w:rsidRDefault="006C26A9" w:rsidP="001431A5">
      <w:pPr>
        <w:pStyle w:val="Listaszerbekezds"/>
        <w:numPr>
          <w:ilvl w:val="0"/>
          <w:numId w:val="2"/>
        </w:numPr>
      </w:pPr>
      <w:r>
        <w:t>EntityFramework használata (CodeFirst</w:t>
      </w:r>
      <w:r w:rsidR="00CA4F88">
        <w:t>)</w:t>
      </w:r>
    </w:p>
    <w:p w:rsidR="003E532F" w:rsidRDefault="003E532F" w:rsidP="001431A5">
      <w:pPr>
        <w:pStyle w:val="Listaszerbekezds"/>
        <w:numPr>
          <w:ilvl w:val="0"/>
          <w:numId w:val="2"/>
        </w:numPr>
      </w:pPr>
      <w:r>
        <w:t>LINQ vagy tárolt eljárások használata</w:t>
      </w:r>
    </w:p>
    <w:p w:rsidR="00BB04D6" w:rsidRDefault="00BB04D6" w:rsidP="00BB04D6">
      <w:pPr>
        <w:pStyle w:val="Cmsor1"/>
      </w:pPr>
      <w:bookmarkStart w:id="1" w:name="_Toc512893216"/>
      <w:r>
        <w:t>Rendszerkövetelmények</w:t>
      </w:r>
      <w:bookmarkEnd w:id="1"/>
    </w:p>
    <w:p w:rsidR="00360E4E" w:rsidRDefault="00360E4E" w:rsidP="00360E4E">
      <w:pPr>
        <w:pStyle w:val="Listaszerbekezds"/>
        <w:numPr>
          <w:ilvl w:val="0"/>
          <w:numId w:val="3"/>
        </w:numPr>
      </w:pPr>
      <w:r>
        <w:t>Windows 7, 8, 10 64-bit operációs rendszer</w:t>
      </w:r>
    </w:p>
    <w:p w:rsidR="00CF1406" w:rsidRPr="00360E4E" w:rsidRDefault="00E7147C" w:rsidP="00CF1406">
      <w:pPr>
        <w:pStyle w:val="Listaszerbekezds"/>
        <w:numPr>
          <w:ilvl w:val="0"/>
          <w:numId w:val="3"/>
        </w:numPr>
      </w:pPr>
      <w:r>
        <w:t>L</w:t>
      </w:r>
      <w:r w:rsidR="005E43B3">
        <w:t xml:space="preserve">egalább </w:t>
      </w:r>
      <w:r w:rsidR="00E72CCD">
        <w:t>50 MB memória</w:t>
      </w:r>
      <w:r w:rsidR="004A6628">
        <w:t xml:space="preserve"> </w:t>
      </w:r>
      <w:bookmarkStart w:id="2" w:name="OLE_LINK3"/>
      <w:bookmarkStart w:id="3" w:name="OLE_LINK4"/>
      <w:bookmarkStart w:id="4" w:name="OLE_LINK5"/>
      <w:r w:rsidR="004A6628">
        <w:t>legalább</w:t>
      </w:r>
      <w:bookmarkEnd w:id="2"/>
      <w:bookmarkEnd w:id="3"/>
      <w:bookmarkEnd w:id="4"/>
    </w:p>
    <w:p w:rsidR="00306D61" w:rsidRDefault="00A34E40" w:rsidP="00A34E40">
      <w:pPr>
        <w:pStyle w:val="Cmsor1"/>
      </w:pPr>
      <w:bookmarkStart w:id="5" w:name="_Toc512893217"/>
      <w:r>
        <w:t>Alapötlet</w:t>
      </w:r>
      <w:bookmarkEnd w:id="5"/>
    </w:p>
    <w:p w:rsidR="00651AD3" w:rsidRDefault="00651AD3" w:rsidP="00651AD3">
      <w:r>
        <w:t>A közös munka érdekében GitHub tárhelyet hoztunk létre a projektnek, melyet először egy SmartGit klienssel kötöttünk össze, később áttértünk a Git Desktop kliensére.</w:t>
      </w:r>
    </w:p>
    <w:p w:rsidR="0068672F" w:rsidRDefault="0068672F" w:rsidP="00651AD3">
      <w:r>
        <w:t>A kód átláthatósága érdekében pedig Design mintákat használtunk fel, melyek egymással kapcsolatban álltak</w:t>
      </w:r>
      <w:r w:rsidR="0013141D">
        <w:t>.</w:t>
      </w:r>
      <w:r w:rsidR="004A6A39">
        <w:t xml:space="preserve"> A következő diagram az osztályok kapcsolatait </w:t>
      </w:r>
      <w:r w:rsidR="0096107D">
        <w:t>írja le:</w:t>
      </w:r>
    </w:p>
    <w:p w:rsidR="007120F1" w:rsidRDefault="00222FBB" w:rsidP="00651AD3">
      <w:r>
        <w:rPr>
          <w:lang w:eastAsia="hu-HU"/>
        </w:rPr>
        <w:drawing>
          <wp:inline distT="0" distB="0" distL="0" distR="0" wp14:anchorId="3C104CF9" wp14:editId="5865CE03">
            <wp:extent cx="6819900" cy="762000"/>
            <wp:effectExtent l="0" t="0" r="19050" b="1905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inline>
        </w:drawing>
      </w:r>
    </w:p>
    <w:p w:rsidR="00351570" w:rsidRDefault="00351570" w:rsidP="00651AD3">
      <w:r>
        <w:t>A legalacsonyabb szinten az Entity osztályok állnak. Ezek valósítják meg az adatbázist.</w:t>
      </w:r>
      <w:r w:rsidR="00C11243">
        <w:t xml:space="preserve"> Az adatbázis leírása CodeFirst technológiával történt.</w:t>
      </w:r>
    </w:p>
    <w:p w:rsidR="00D90FAE" w:rsidRDefault="00D90FAE" w:rsidP="00651AD3">
      <w:r>
        <w:t>A következő szinten DAO osztályok kommunikálnak az entitás osztályokkal.</w:t>
      </w:r>
      <w:r w:rsidR="006A672C">
        <w:t xml:space="preserve"> Saját metódusaikkal kérdezik le az entitás osztályokból az adatokat, LINQ lekérdezések segítségével.</w:t>
      </w:r>
    </w:p>
    <w:p w:rsidR="00FE10C5" w:rsidRDefault="00FE10C5" w:rsidP="00651AD3">
      <w:r>
        <w:t>A Service osztályok valósítják meg a kód backend részét, a mögöttes logikát.</w:t>
      </w:r>
      <w:r w:rsidR="00472D36">
        <w:t xml:space="preserve"> Ezen osztályok használják a DAO objektumokat. Adatfeltöltés esetén azonban előfordulhat, hogy először egy entitást példányosítunk, melyet feltöltünk és átadunk a DAO objektumnak.</w:t>
      </w:r>
      <w:r w:rsidR="002E59A7">
        <w:t xml:space="preserve"> Az Entity Framework kontextusa ez utóbbi műveletet azonban megkönnyítette azzal, hogy az entitást a Context objektumnak adtuk át, amely az adatbázissal közvetlen kapcsolatban áll.</w:t>
      </w:r>
      <w:r w:rsidR="004D1AAA">
        <w:t xml:space="preserve"> A Context objektum SaveChanges() metódusa pedig végrehajtotta a módosításokat.</w:t>
      </w:r>
    </w:p>
    <w:p w:rsidR="00B8439F" w:rsidRDefault="00EF04B6" w:rsidP="00651AD3">
      <w:r>
        <w:lastRenderedPageBreak/>
        <w:t>A legmagasabb szinten a XAML és a</w:t>
      </w:r>
      <w:r w:rsidR="00A46A8C">
        <w:t xml:space="preserve"> felületet megvalósító</w:t>
      </w:r>
      <w:r>
        <w:t xml:space="preserve"> .cs fájlok állnak. A XAML fájlok csak a felületleírást tartalmazzák</w:t>
      </w:r>
      <w:r w:rsidR="00AC3830">
        <w:t>. A .cs osztályok pedig csak a felület leírását és annak dinamikus működését hajtják végre. Itt használjuk a Validator osztályokat is, melyek az adatok helyességét ellenőrzik le, a megadott beviteli mezőknél.</w:t>
      </w:r>
      <w:r w:rsidR="00CB34DC">
        <w:t xml:space="preserve"> Ez azért jó, mert hiba esetén, például ha egy szám mezőben betű szerepel, akkor a Service objektumok nem jönnek létre, így az adatbázis lekérdezések nem valósulnak meg</w:t>
      </w:r>
      <w:r w:rsidR="00EB6EBC">
        <w:t xml:space="preserve"> – mivel egyébként is hibára futnának</w:t>
      </w:r>
      <w:r w:rsidR="00CB34DC">
        <w:t>.</w:t>
      </w:r>
    </w:p>
    <w:p w:rsidR="00EF04B6" w:rsidRPr="00AC3830" w:rsidRDefault="00B8439F" w:rsidP="00651AD3">
      <w:r>
        <w:t>Ellenkező esetben továbbhaladunk a láncon és a Service osztályok végrehajtják az adatbázis ellenőrzését. Ha minden feltétel megfelel, akkor min</w:t>
      </w:r>
      <w:r w:rsidR="00B74E25">
        <w:t>d</w:t>
      </w:r>
      <w:r>
        <w:t xml:space="preserve"> a Validator, mint a Service objektumok visszatérnek egy OK státusszal.</w:t>
      </w:r>
    </w:p>
    <w:p w:rsidR="00057A07" w:rsidRDefault="00057A07" w:rsidP="00057A07">
      <w:pPr>
        <w:pStyle w:val="Cmsor1"/>
      </w:pPr>
      <w:bookmarkStart w:id="6" w:name="_Toc512893218"/>
      <w:r>
        <w:t>Adatbázis</w:t>
      </w:r>
      <w:bookmarkEnd w:id="6"/>
    </w:p>
    <w:p w:rsidR="00F81CA1" w:rsidRDefault="00F81CA1" w:rsidP="00F81CA1">
      <w:r>
        <w:t xml:space="preserve">Az adatbázist CodeFirst technológiával alakítottuk ki. A programkód létrehozza az alap </w:t>
      </w:r>
      <w:r w:rsidR="009A65DF">
        <w:t xml:space="preserve">lokális </w:t>
      </w:r>
      <w:r>
        <w:t>adatbázist, ha az még nem létezik, ellenkező esetben csatlakozik a meglévő adatbázishoz.</w:t>
      </w:r>
    </w:p>
    <w:p w:rsidR="00905150" w:rsidRDefault="00905150" w:rsidP="00905150">
      <w:pPr>
        <w:jc w:val="center"/>
      </w:pPr>
      <w:r>
        <w:rPr>
          <w:lang w:eastAsia="hu-HU"/>
        </w:rPr>
        <w:drawing>
          <wp:inline distT="0" distB="0" distL="0" distR="0" wp14:anchorId="549D35F6" wp14:editId="2E2BF549">
            <wp:extent cx="6645910" cy="46901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150" w:rsidRDefault="00626BD4" w:rsidP="00626BD4">
      <w:pPr>
        <w:pStyle w:val="Cmsor2"/>
      </w:pPr>
      <w:bookmarkStart w:id="7" w:name="_Toc512893219"/>
      <w:r>
        <w:t>Tagok</w:t>
      </w:r>
      <w:r w:rsidR="008B2968">
        <w:t xml:space="preserve"> </w:t>
      </w:r>
      <w:bookmarkStart w:id="8" w:name="OLE_LINK1"/>
      <w:bookmarkStart w:id="9" w:name="OLE_LINK2"/>
      <w:r w:rsidR="008B2968">
        <w:t>tábla</w:t>
      </w:r>
      <w:bookmarkEnd w:id="7"/>
      <w:bookmarkEnd w:id="8"/>
      <w:bookmarkEnd w:id="9"/>
    </w:p>
    <w:p w:rsidR="009C552C" w:rsidRPr="009C552C" w:rsidRDefault="009C552C" w:rsidP="009C552C">
      <w:r>
        <w:t>Tárolja a tagok adatait, szállítóeszközeit, hajóit és kölcsönzéseit</w:t>
      </w:r>
      <w:r w:rsidR="00EC5631">
        <w:t>.</w:t>
      </w:r>
    </w:p>
    <w:p w:rsidR="00626BD4" w:rsidRDefault="00626BD4" w:rsidP="00626BD4">
      <w:pPr>
        <w:pStyle w:val="Cmsor2"/>
      </w:pPr>
      <w:bookmarkStart w:id="10" w:name="_Toc512893220"/>
      <w:r>
        <w:t>Szallitoeszkozok</w:t>
      </w:r>
      <w:r w:rsidR="008B2968">
        <w:t xml:space="preserve"> tábla</w:t>
      </w:r>
      <w:bookmarkEnd w:id="10"/>
    </w:p>
    <w:p w:rsidR="00427E92" w:rsidRPr="00427E92" w:rsidRDefault="00427E92" w:rsidP="00427E92">
      <w:r>
        <w:t>A szállítóeszközök adatait tárolja.</w:t>
      </w:r>
    </w:p>
    <w:p w:rsidR="00626BD4" w:rsidRDefault="00626BD4" w:rsidP="00626BD4">
      <w:pPr>
        <w:pStyle w:val="Cmsor2"/>
      </w:pPr>
      <w:bookmarkStart w:id="11" w:name="_Toc512893221"/>
      <w:r>
        <w:t>Hajok</w:t>
      </w:r>
      <w:r w:rsidR="008B2968">
        <w:t xml:space="preserve"> tábla</w:t>
      </w:r>
      <w:bookmarkEnd w:id="11"/>
    </w:p>
    <w:p w:rsidR="00450192" w:rsidRPr="00450192" w:rsidRDefault="00450192" w:rsidP="00450192">
      <w:r>
        <w:t>A hajók adatait tárolja, illetve, hogy mikor kölcsönözték őket, ezáltal az is megállapítható, hogy jelenleg hol van az adott Yacht.</w:t>
      </w:r>
    </w:p>
    <w:p w:rsidR="00626BD4" w:rsidRDefault="00626BD4" w:rsidP="00626BD4">
      <w:pPr>
        <w:pStyle w:val="Cmsor2"/>
      </w:pPr>
      <w:bookmarkStart w:id="12" w:name="_Toc512893222"/>
      <w:r>
        <w:t>Ajanlat_keres</w:t>
      </w:r>
      <w:r w:rsidR="008B2968" w:rsidRPr="008B2968">
        <w:t xml:space="preserve"> </w:t>
      </w:r>
      <w:r w:rsidR="008B2968">
        <w:t>tábla</w:t>
      </w:r>
      <w:bookmarkEnd w:id="12"/>
    </w:p>
    <w:p w:rsidR="0053701E" w:rsidRPr="0053701E" w:rsidRDefault="0053701E" w:rsidP="0053701E">
      <w:r>
        <w:t>Minden ajánlatkérést tárol, melyet rögzítettek a felhasználók.</w:t>
      </w:r>
    </w:p>
    <w:p w:rsidR="00BF78DF" w:rsidRDefault="00BF78DF" w:rsidP="00BF78DF">
      <w:pPr>
        <w:pStyle w:val="Cmsor2"/>
      </w:pPr>
      <w:bookmarkStart w:id="13" w:name="_Toc512893223"/>
      <w:r>
        <w:t>Hajo_kolcsonzes tábla</w:t>
      </w:r>
      <w:bookmarkEnd w:id="13"/>
    </w:p>
    <w:p w:rsidR="00BF78DF" w:rsidRDefault="007A74B3" w:rsidP="00BF78DF">
      <w:r>
        <w:t>Tárolja az összes hajó és szállítóeszköz kölcsönzést</w:t>
      </w:r>
      <w:r w:rsidR="00EC5631">
        <w:t>.</w:t>
      </w:r>
    </w:p>
    <w:p w:rsidR="00F20AC1" w:rsidRDefault="00F20AC1" w:rsidP="00F20AC1">
      <w:pPr>
        <w:pStyle w:val="Cmsor2"/>
      </w:pPr>
      <w:bookmarkStart w:id="14" w:name="_Toc512893224"/>
      <w:r>
        <w:lastRenderedPageBreak/>
        <w:t>Relációséma</w:t>
      </w:r>
      <w:bookmarkEnd w:id="14"/>
    </w:p>
    <w:p w:rsidR="00A53525" w:rsidRPr="00BF78DF" w:rsidRDefault="00A53525" w:rsidP="00BF78DF">
      <w:r>
        <w:rPr>
          <w:lang w:eastAsia="hu-HU"/>
        </w:rPr>
        <w:drawing>
          <wp:inline distT="0" distB="0" distL="0" distR="0" wp14:anchorId="676DBFF8" wp14:editId="786A6DC0">
            <wp:extent cx="6645910" cy="647700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8C" w:rsidRDefault="00304F8C" w:rsidP="00304F8C">
      <w:pPr>
        <w:pStyle w:val="Cmsor1"/>
      </w:pPr>
      <w:bookmarkStart w:id="15" w:name="_Toc512893225"/>
      <w:r>
        <w:t>Fontosabb kódrészek</w:t>
      </w:r>
      <w:bookmarkEnd w:id="15"/>
    </w:p>
    <w:p w:rsidR="00EB526B" w:rsidRDefault="00EB526B" w:rsidP="00EB526B">
      <w:r>
        <w:t>A kód minden része illeszkedik a fent említett mintához.</w:t>
      </w:r>
      <w:r w:rsidR="00E81CA4">
        <w:t xml:space="preserve"> Egyes részek azonban nem a komplett Design mintából lettek kialakítva. Mivel a projekt kicsi, ezért egyszerűsített osztálykapcsolatokat használ a program.</w:t>
      </w:r>
      <w:r w:rsidR="00F34488">
        <w:t xml:space="preserve"> Néhányat közülük alább láthatunk.</w:t>
      </w:r>
    </w:p>
    <w:p w:rsidR="00987F41" w:rsidRDefault="00987F41" w:rsidP="00C74365">
      <w:pPr>
        <w:pStyle w:val="Cmsor2"/>
      </w:pPr>
      <w:bookmarkStart w:id="16" w:name="_Toc512893226"/>
      <w:r>
        <w:t>Entity (nincs egyszerűsítve)</w:t>
      </w:r>
      <w:bookmarkEnd w:id="16"/>
    </w:p>
    <w:p w:rsidR="003A4799" w:rsidRDefault="003A4799" w:rsidP="003A4799">
      <w:r>
        <w:t>Minden osztály egy-egy táblának feleltethető meg az adatbázisban.</w:t>
      </w:r>
      <w:r w:rsidR="00B47620">
        <w:t xml:space="preserve"> A legegyszerűbb, ajánlat kérés tábla a következőképpen néz ki </w:t>
      </w:r>
      <w:r w:rsidR="000E2BEE">
        <w:t xml:space="preserve">a </w:t>
      </w:r>
      <w:r w:rsidR="00B47620">
        <w:t>C# kódban: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namespace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YachtKlub.entity</w:t>
      </w:r>
      <w:proofErr w:type="spellEnd"/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>{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[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Table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noProof w:val="0"/>
          <w:color w:val="A31515"/>
          <w:sz w:val="19"/>
          <w:szCs w:val="19"/>
        </w:rPr>
        <w:t>RentRequests</w:t>
      </w:r>
      <w:proofErr w:type="spell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class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RentRequestsEntity</w:t>
      </w:r>
      <w:proofErr w:type="spellEnd"/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{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noProof w:val="0"/>
          <w:color w:val="A31515"/>
          <w:sz w:val="19"/>
          <w:szCs w:val="19"/>
        </w:rPr>
        <w:t>startingDate</w:t>
      </w:r>
      <w:proofErr w:type="spell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noProof w:val="0"/>
          <w:color w:val="A31515"/>
          <w:sz w:val="19"/>
          <w:szCs w:val="19"/>
        </w:rPr>
        <w:t>Date</w:t>
      </w:r>
      <w:proofErr w:type="spell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Order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0)]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Key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DateTime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StartingDate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{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noProof w:val="0"/>
          <w:color w:val="A31515"/>
          <w:sz w:val="19"/>
          <w:szCs w:val="19"/>
        </w:rPr>
        <w:t>endDate</w:t>
      </w:r>
      <w:proofErr w:type="spell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TypeName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noProof w:val="0"/>
          <w:color w:val="A31515"/>
          <w:sz w:val="19"/>
          <w:szCs w:val="19"/>
        </w:rPr>
        <w:t>Date</w:t>
      </w:r>
      <w:proofErr w:type="spell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Order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1)]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Key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DateTime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EndDate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{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BoatsEntity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BoatToBorrow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{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TransportDevicesEntity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DeviceToBorrow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{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MembersEntity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WhoBorrows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{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noProof w:val="0"/>
          <w:color w:val="A31515"/>
          <w:sz w:val="19"/>
          <w:szCs w:val="19"/>
        </w:rPr>
        <w:t>howManyPersonWillTravel</w:t>
      </w:r>
      <w:proofErr w:type="spell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Order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4)]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noProof w:val="0"/>
          <w:color w:val="2B91AF"/>
          <w:sz w:val="19"/>
          <w:szCs w:val="19"/>
        </w:rPr>
        <w:t>DataType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noProof w:val="0"/>
          <w:color w:val="A31515"/>
          <w:sz w:val="19"/>
          <w:szCs w:val="19"/>
        </w:rPr>
        <w:t>decimal</w:t>
      </w:r>
      <w:proofErr w:type="spellEnd"/>
      <w:r>
        <w:rPr>
          <w:rFonts w:ascii="Consolas" w:hAnsi="Consolas" w:cs="Consolas"/>
          <w:noProof w:val="0"/>
          <w:color w:val="A31515"/>
          <w:sz w:val="19"/>
          <w:szCs w:val="19"/>
        </w:rPr>
        <w:t>(3, 0)"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int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HowManyPersonWillTravel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{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noProof w:val="0"/>
          <w:color w:val="A31515"/>
          <w:sz w:val="19"/>
          <w:szCs w:val="19"/>
        </w:rPr>
        <w:t>fromWhere</w:t>
      </w:r>
      <w:proofErr w:type="spell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Order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5)]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noProof w:val="0"/>
          <w:color w:val="2B91AF"/>
          <w:sz w:val="19"/>
          <w:szCs w:val="19"/>
        </w:rPr>
        <w:t>StringLength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100)]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FromWhere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{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noProof w:val="0"/>
          <w:color w:val="A31515"/>
          <w:sz w:val="19"/>
          <w:szCs w:val="19"/>
        </w:rPr>
        <w:t>toWhere</w:t>
      </w:r>
      <w:proofErr w:type="spell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Order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6)]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noProof w:val="0"/>
          <w:color w:val="2B91AF"/>
          <w:sz w:val="19"/>
          <w:szCs w:val="19"/>
        </w:rPr>
        <w:t>StringLength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100)]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ToWhere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{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noProof w:val="0"/>
          <w:color w:val="2B91AF"/>
          <w:sz w:val="19"/>
          <w:szCs w:val="19"/>
        </w:rPr>
        <w:t>Column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A31515"/>
          <w:sz w:val="19"/>
          <w:szCs w:val="19"/>
        </w:rPr>
        <w:t>"status"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Order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7)]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proofErr w:type="gramStart"/>
      <w:r>
        <w:rPr>
          <w:rFonts w:ascii="Consolas" w:hAnsi="Consolas" w:cs="Consolas"/>
          <w:noProof w:val="0"/>
          <w:color w:val="2B91AF"/>
          <w:sz w:val="19"/>
          <w:szCs w:val="19"/>
        </w:rPr>
        <w:t>DataType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A31515"/>
          <w:sz w:val="19"/>
          <w:szCs w:val="19"/>
        </w:rPr>
        <w:t>"</w:t>
      </w:r>
      <w:proofErr w:type="spellStart"/>
      <w:r>
        <w:rPr>
          <w:rFonts w:ascii="Consolas" w:hAnsi="Consolas" w:cs="Consolas"/>
          <w:noProof w:val="0"/>
          <w:color w:val="A31515"/>
          <w:sz w:val="19"/>
          <w:szCs w:val="19"/>
        </w:rPr>
        <w:t>decimal</w:t>
      </w:r>
      <w:proofErr w:type="spellEnd"/>
      <w:r>
        <w:rPr>
          <w:rFonts w:ascii="Consolas" w:hAnsi="Consolas" w:cs="Consolas"/>
          <w:noProof w:val="0"/>
          <w:color w:val="A31515"/>
          <w:sz w:val="19"/>
          <w:szCs w:val="19"/>
        </w:rPr>
        <w:t>(1, 0)"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[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Required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]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int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Status </w:t>
      </w:r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{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get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;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 }</w:t>
      </w:r>
    </w:p>
    <w:p w:rsidR="00B47620" w:rsidRDefault="00B47620" w:rsidP="00B47620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}</w:t>
      </w:r>
    </w:p>
    <w:p w:rsidR="00B47620" w:rsidRPr="003A4799" w:rsidRDefault="00B47620" w:rsidP="00B47620">
      <w:r>
        <w:rPr>
          <w:rFonts w:ascii="Consolas" w:hAnsi="Consolas" w:cs="Consolas"/>
          <w:noProof w:val="0"/>
          <w:color w:val="000000"/>
          <w:sz w:val="19"/>
          <w:szCs w:val="19"/>
        </w:rPr>
        <w:t>}</w:t>
      </w:r>
    </w:p>
    <w:p w:rsidR="00987F41" w:rsidRDefault="00987F41" w:rsidP="00C74365">
      <w:pPr>
        <w:pStyle w:val="Cmsor2"/>
      </w:pPr>
      <w:bookmarkStart w:id="17" w:name="_Toc512893227"/>
      <w:r>
        <w:t>Data Access Object (nincs egyszerűsítve)</w:t>
      </w:r>
      <w:bookmarkEnd w:id="17"/>
    </w:p>
    <w:p w:rsidR="007A139B" w:rsidRDefault="007A139B" w:rsidP="00EB526B">
      <w:r>
        <w:rPr>
          <w:lang w:eastAsia="hu-HU"/>
        </w:rPr>
        <w:drawing>
          <wp:inline distT="0" distB="0" distL="0" distR="0" wp14:anchorId="260144BB" wp14:editId="19B675A7">
            <wp:extent cx="6614160" cy="3124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78"/>
                    <a:stretch/>
                  </pic:blipFill>
                  <pic:spPr bwMode="auto">
                    <a:xfrm>
                      <a:off x="0" y="0"/>
                      <a:ext cx="661416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7F41" w:rsidRDefault="00182AB6" w:rsidP="00C74365">
      <w:pPr>
        <w:pStyle w:val="Cmsor2"/>
      </w:pPr>
      <w:bookmarkStart w:id="18" w:name="_Toc512893228"/>
      <w:r>
        <w:lastRenderedPageBreak/>
        <w:t>Validator (e</w:t>
      </w:r>
      <w:r w:rsidR="00987F41">
        <w:t>gyszerűsített)</w:t>
      </w:r>
      <w:bookmarkEnd w:id="18"/>
    </w:p>
    <w:p w:rsidR="009078D3" w:rsidRDefault="00385582" w:rsidP="009078D3">
      <w:r>
        <w:rPr>
          <w:lang w:eastAsia="hu-HU"/>
        </w:rPr>
        <w:drawing>
          <wp:inline distT="0" distB="0" distL="0" distR="0" wp14:anchorId="07CC5898" wp14:editId="456F794A">
            <wp:extent cx="6315075" cy="402907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2E8" w:rsidRDefault="004672E8" w:rsidP="004672E8">
      <w:pPr>
        <w:pStyle w:val="Cmsor2"/>
      </w:pPr>
      <w:bookmarkStart w:id="19" w:name="_Toc512893229"/>
      <w:r>
        <w:t>EmailFormatValidator</w:t>
      </w:r>
      <w:bookmarkEnd w:id="19"/>
    </w:p>
    <w:p w:rsidR="004672E8" w:rsidRDefault="00DB36D2" w:rsidP="00DB36D2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FF"/>
          <w:sz w:val="19"/>
          <w:szCs w:val="19"/>
        </w:rPr>
        <w:t xml:space="preserve">    </w:t>
      </w:r>
      <w:proofErr w:type="spellStart"/>
      <w:r w:rsidR="004672E8">
        <w:rPr>
          <w:rFonts w:ascii="Consolas" w:hAnsi="Consolas" w:cs="Consolas"/>
          <w:noProof w:val="0"/>
          <w:color w:val="0000FF"/>
          <w:sz w:val="19"/>
          <w:szCs w:val="19"/>
        </w:rPr>
        <w:t>class</w:t>
      </w:r>
      <w:proofErr w:type="spellEnd"/>
      <w:r w:rsidR="004672E8"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proofErr w:type="gramStart"/>
      <w:r w:rsidR="004672E8">
        <w:rPr>
          <w:rFonts w:ascii="Consolas" w:hAnsi="Consolas" w:cs="Consolas"/>
          <w:noProof w:val="0"/>
          <w:color w:val="2B91AF"/>
          <w:sz w:val="19"/>
          <w:szCs w:val="19"/>
        </w:rPr>
        <w:t>EmailFormatValidator</w:t>
      </w:r>
      <w:proofErr w:type="spellEnd"/>
      <w:r w:rsidR="004672E8">
        <w:rPr>
          <w:rFonts w:ascii="Consolas" w:hAnsi="Consolas" w:cs="Consolas"/>
          <w:noProof w:val="0"/>
          <w:color w:val="000000"/>
          <w:sz w:val="19"/>
          <w:szCs w:val="19"/>
        </w:rPr>
        <w:t xml:space="preserve"> :</w:t>
      </w:r>
      <w:proofErr w:type="gramEnd"/>
      <w:r w:rsidR="004672E8"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 w:rsidR="004672E8">
        <w:rPr>
          <w:rFonts w:ascii="Consolas" w:hAnsi="Consolas" w:cs="Consolas"/>
          <w:noProof w:val="0"/>
          <w:color w:val="2B91AF"/>
          <w:sz w:val="19"/>
          <w:szCs w:val="19"/>
        </w:rPr>
        <w:t>ValidationBase</w:t>
      </w:r>
      <w:proofErr w:type="spellEnd"/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{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email;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>EmailFormatValidator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email)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{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noProof w:val="0"/>
          <w:color w:val="0000FF"/>
          <w:sz w:val="19"/>
          <w:szCs w:val="19"/>
        </w:rPr>
        <w:t>this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.email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email;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}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override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>Validate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)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{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Regex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regex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Regex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r>
        <w:rPr>
          <w:rFonts w:ascii="Consolas" w:hAnsi="Consolas" w:cs="Consolas"/>
          <w:noProof w:val="0"/>
          <w:color w:val="800000"/>
          <w:sz w:val="19"/>
          <w:szCs w:val="19"/>
        </w:rPr>
        <w:t>@"^([</w:t>
      </w:r>
      <w:proofErr w:type="gramStart"/>
      <w:r>
        <w:rPr>
          <w:rFonts w:ascii="Consolas" w:hAnsi="Consolas" w:cs="Consolas"/>
          <w:noProof w:val="0"/>
          <w:color w:val="800000"/>
          <w:sz w:val="19"/>
          <w:szCs w:val="19"/>
        </w:rPr>
        <w:t>\w\.\-]+</w:t>
      </w:r>
      <w:proofErr w:type="gramEnd"/>
      <w:r>
        <w:rPr>
          <w:rFonts w:ascii="Consolas" w:hAnsi="Consolas" w:cs="Consolas"/>
          <w:noProof w:val="0"/>
          <w:color w:val="800000"/>
          <w:sz w:val="19"/>
          <w:szCs w:val="19"/>
        </w:rPr>
        <w:t>)@([\w\-]+)((\.(\w){2,3})+)$"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2B91AF"/>
          <w:sz w:val="19"/>
          <w:szCs w:val="19"/>
        </w:rPr>
        <w:t>Match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match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>regex.Match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(email);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>(!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match</w:t>
      </w:r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.Success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)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{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ValidationResult.ValidationStatus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Status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.Error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ValidationResult.FeedbackMessage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"Helytelen e-mail cím formátum!"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}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else</w:t>
      </w:r>
      <w:proofErr w:type="spellEnd"/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{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ValidationResult.ValidationStatus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Status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.OK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}</w:t>
      </w:r>
    </w:p>
    <w:p w:rsidR="004672E8" w:rsidRDefault="004672E8" w:rsidP="004672E8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}</w:t>
      </w:r>
    </w:p>
    <w:p w:rsidR="004672E8" w:rsidRDefault="004672E8" w:rsidP="004672E8">
      <w:pPr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}</w:t>
      </w:r>
    </w:p>
    <w:p w:rsidR="004672E8" w:rsidRDefault="004074B6" w:rsidP="004074B6">
      <w:pPr>
        <w:pStyle w:val="Cmsor2"/>
      </w:pPr>
      <w:bookmarkStart w:id="20" w:name="_Toc512893230"/>
      <w:r>
        <w:t>NumberFormatValidator</w:t>
      </w:r>
      <w:bookmarkEnd w:id="20"/>
    </w:p>
    <w:p w:rsidR="004074B6" w:rsidRDefault="00DB36D2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FF"/>
          <w:sz w:val="19"/>
          <w:szCs w:val="19"/>
        </w:rPr>
        <w:t xml:space="preserve">    </w:t>
      </w:r>
      <w:proofErr w:type="spellStart"/>
      <w:r w:rsidR="004074B6">
        <w:rPr>
          <w:rFonts w:ascii="Consolas" w:hAnsi="Consolas" w:cs="Consolas"/>
          <w:noProof w:val="0"/>
          <w:color w:val="0000FF"/>
          <w:sz w:val="19"/>
          <w:szCs w:val="19"/>
        </w:rPr>
        <w:t>class</w:t>
      </w:r>
      <w:proofErr w:type="spellEnd"/>
      <w:r w:rsidR="004074B6"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proofErr w:type="gramStart"/>
      <w:r w:rsidR="004074B6">
        <w:rPr>
          <w:rFonts w:ascii="Consolas" w:hAnsi="Consolas" w:cs="Consolas"/>
          <w:noProof w:val="0"/>
          <w:color w:val="2B91AF"/>
          <w:sz w:val="19"/>
          <w:szCs w:val="19"/>
        </w:rPr>
        <w:t>NumberFormatValidator</w:t>
      </w:r>
      <w:proofErr w:type="spellEnd"/>
      <w:r w:rsidR="004074B6">
        <w:rPr>
          <w:rFonts w:ascii="Consolas" w:hAnsi="Consolas" w:cs="Consolas"/>
          <w:noProof w:val="0"/>
          <w:color w:val="000000"/>
          <w:sz w:val="19"/>
          <w:szCs w:val="19"/>
        </w:rPr>
        <w:t xml:space="preserve"> :</w:t>
      </w:r>
      <w:proofErr w:type="gramEnd"/>
      <w:r w:rsidR="004074B6"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 w:rsidR="004074B6">
        <w:rPr>
          <w:rFonts w:ascii="Consolas" w:hAnsi="Consolas" w:cs="Consolas"/>
          <w:noProof w:val="0"/>
          <w:color w:val="2B91AF"/>
          <w:sz w:val="19"/>
          <w:szCs w:val="19"/>
        </w:rPr>
        <w:t>ValidationBase</w:t>
      </w:r>
      <w:proofErr w:type="spellEnd"/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{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number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>NumberFormatValidator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noProof w:val="0"/>
          <w:color w:val="0000FF"/>
          <w:sz w:val="19"/>
          <w:szCs w:val="19"/>
        </w:rPr>
        <w:t>string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number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)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{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noProof w:val="0"/>
          <w:color w:val="0000FF"/>
          <w:sz w:val="19"/>
          <w:szCs w:val="19"/>
        </w:rPr>
        <w:t>this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.number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number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}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lastRenderedPageBreak/>
        <w:t xml:space="preserve">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public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override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void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>Validate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)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{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int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n;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bool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isNumber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onsolas" w:hAnsi="Consolas" w:cs="Consolas"/>
          <w:noProof w:val="0"/>
          <w:color w:val="0000FF"/>
          <w:sz w:val="19"/>
          <w:szCs w:val="19"/>
        </w:rPr>
        <w:t>int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.TryParse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number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noProof w:val="0"/>
          <w:color w:val="0000FF"/>
          <w:sz w:val="19"/>
          <w:szCs w:val="19"/>
        </w:rPr>
        <w:t>out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n);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if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>(!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isNumber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)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{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ValidationResult.ValidationStatus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Status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.Error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ValidationResult.FeedbackMessage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"Nem szám formátum egy számot elfogadó mezőben!"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}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else</w:t>
      </w:r>
      <w:proofErr w:type="spellEnd"/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{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ValidationResult.ValidationStatus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Status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.OK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;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    }</w:t>
      </w:r>
    </w:p>
    <w:p w:rsidR="004074B6" w:rsidRDefault="004074B6" w:rsidP="004074B6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    }</w:t>
      </w:r>
    </w:p>
    <w:p w:rsidR="004074B6" w:rsidRDefault="004074B6" w:rsidP="004074B6">
      <w:pPr>
        <w:rPr>
          <w:rFonts w:ascii="Consolas" w:hAnsi="Consolas" w:cs="Consolas"/>
          <w:noProof w:val="0"/>
          <w:color w:val="000000"/>
          <w:sz w:val="19"/>
          <w:szCs w:val="19"/>
        </w:rPr>
      </w:pPr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   }</w:t>
      </w:r>
    </w:p>
    <w:p w:rsidR="007500D1" w:rsidRDefault="007500D1" w:rsidP="007500D1">
      <w:pPr>
        <w:pStyle w:val="Cmsor2"/>
      </w:pPr>
      <w:bookmarkStart w:id="21" w:name="_Toc512893231"/>
      <w:r>
        <w:t>Használat közben</w:t>
      </w:r>
      <w:bookmarkEnd w:id="21"/>
    </w:p>
    <w:p w:rsidR="007500D1" w:rsidRDefault="007500D1" w:rsidP="007500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Validator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loginValidator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= 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noProof w:val="0"/>
          <w:color w:val="2B91AF"/>
          <w:sz w:val="19"/>
          <w:szCs w:val="19"/>
        </w:rPr>
        <w:t>Validator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);</w:t>
      </w:r>
    </w:p>
    <w:p w:rsidR="007500D1" w:rsidRDefault="007500D1" w:rsidP="0093218B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>loginValidator.ValidationComponents.Add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EmptyFieldValidator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(email,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"e-mail cím"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));</w:t>
      </w:r>
    </w:p>
    <w:p w:rsidR="007500D1" w:rsidRDefault="007500D1" w:rsidP="007500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>loginValidator.ValidationComponents.Add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EmailFormatValidator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(email));</w:t>
      </w:r>
    </w:p>
    <w:p w:rsidR="007500D1" w:rsidRDefault="007500D1" w:rsidP="007500D1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noProof w:val="0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noProof w:val="0"/>
          <w:color w:val="000000"/>
          <w:sz w:val="19"/>
          <w:szCs w:val="19"/>
        </w:rPr>
        <w:t>loginValidator.ValidationComponents.Add</w:t>
      </w:r>
      <w:proofErr w:type="spellEnd"/>
      <w:proofErr w:type="gram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noProof w:val="0"/>
          <w:color w:val="0000FF"/>
          <w:sz w:val="19"/>
          <w:szCs w:val="19"/>
        </w:rPr>
        <w:t>new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noProof w:val="0"/>
          <w:color w:val="2B91AF"/>
          <w:sz w:val="19"/>
          <w:szCs w:val="19"/>
        </w:rPr>
        <w:t>EmptyFieldValidator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</w:t>
      </w:r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password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noProof w:val="0"/>
          <w:color w:val="A31515"/>
          <w:sz w:val="19"/>
          <w:szCs w:val="19"/>
        </w:rPr>
        <w:t>jelszó"</w:t>
      </w:r>
      <w:r>
        <w:rPr>
          <w:rFonts w:ascii="Consolas" w:hAnsi="Consolas" w:cs="Consolas"/>
          <w:noProof w:val="0"/>
          <w:color w:val="000000"/>
          <w:sz w:val="19"/>
          <w:szCs w:val="19"/>
        </w:rPr>
        <w:t>));</w:t>
      </w:r>
    </w:p>
    <w:p w:rsidR="007500D1" w:rsidRPr="007500D1" w:rsidRDefault="007500D1" w:rsidP="007500D1">
      <w:proofErr w:type="spellStart"/>
      <w:r>
        <w:rPr>
          <w:rFonts w:ascii="Consolas" w:hAnsi="Consolas" w:cs="Consolas"/>
          <w:noProof w:val="0"/>
          <w:color w:val="000000"/>
          <w:sz w:val="19"/>
          <w:szCs w:val="19"/>
        </w:rPr>
        <w:t>loginValidator.ValidateElements</w:t>
      </w:r>
      <w:proofErr w:type="spellEnd"/>
      <w:r>
        <w:rPr>
          <w:rFonts w:ascii="Consolas" w:hAnsi="Consolas" w:cs="Consolas"/>
          <w:noProof w:val="0"/>
          <w:color w:val="000000"/>
          <w:sz w:val="19"/>
          <w:szCs w:val="19"/>
        </w:rPr>
        <w:t>();</w:t>
      </w:r>
    </w:p>
    <w:p w:rsidR="00987F41" w:rsidRDefault="00987F41" w:rsidP="00C74365">
      <w:pPr>
        <w:pStyle w:val="Cmsor2"/>
      </w:pPr>
      <w:bookmarkStart w:id="22" w:name="_Toc512893232"/>
      <w:r>
        <w:t>Service (saját)</w:t>
      </w:r>
      <w:bookmarkEnd w:id="22"/>
    </w:p>
    <w:p w:rsidR="006A78B9" w:rsidRPr="006C1AFD" w:rsidRDefault="00432AEB" w:rsidP="006A78B9">
      <w:r>
        <w:t>Hasonló a Validator mintáho</w:t>
      </w:r>
      <w:r w:rsidR="006C1AFD">
        <w:t>z</w:t>
      </w:r>
      <w:r w:rsidR="000F4528">
        <w:t>.</w:t>
      </w:r>
    </w:p>
    <w:p w:rsidR="00A34E40" w:rsidRDefault="00A34E40" w:rsidP="00A34E40">
      <w:pPr>
        <w:pStyle w:val="Cmsor1"/>
      </w:pPr>
      <w:bookmarkStart w:id="23" w:name="_Toc512893233"/>
      <w:r>
        <w:t>Megvalósít</w:t>
      </w:r>
      <w:r w:rsidR="00E54EBA">
        <w:t>ott</w:t>
      </w:r>
      <w:r>
        <w:t xml:space="preserve"> funkciók</w:t>
      </w:r>
      <w:bookmarkEnd w:id="23"/>
    </w:p>
    <w:p w:rsidR="00E54EBA" w:rsidRDefault="00E54EBA" w:rsidP="00E54EBA">
      <w:pPr>
        <w:pStyle w:val="Listaszerbekezds"/>
        <w:numPr>
          <w:ilvl w:val="0"/>
          <w:numId w:val="4"/>
        </w:numPr>
      </w:pPr>
      <w:r>
        <w:t>belépés</w:t>
      </w:r>
    </w:p>
    <w:p w:rsidR="00E54EBA" w:rsidRDefault="00E54EBA" w:rsidP="00E54EBA">
      <w:pPr>
        <w:pStyle w:val="Listaszerbekezds"/>
        <w:numPr>
          <w:ilvl w:val="0"/>
          <w:numId w:val="4"/>
        </w:numPr>
      </w:pPr>
      <w:r>
        <w:t>regisztráció</w:t>
      </w:r>
      <w:r w:rsidR="00CB5F41">
        <w:t xml:space="preserve"> (csak admin tud regisztrálni)</w:t>
      </w:r>
    </w:p>
    <w:p w:rsidR="00CB5F41" w:rsidRDefault="00CB5F41" w:rsidP="00E54EBA">
      <w:pPr>
        <w:pStyle w:val="Listaszerbekezds"/>
        <w:numPr>
          <w:ilvl w:val="0"/>
          <w:numId w:val="4"/>
        </w:numPr>
      </w:pPr>
      <w:r>
        <w:t>hajó foglalás (</w:t>
      </w:r>
      <w:r w:rsidR="00BA08F5">
        <w:t>szállítóeszközzel</w:t>
      </w:r>
    </w:p>
    <w:p w:rsidR="00505BFF" w:rsidRDefault="00505BFF" w:rsidP="00E54EBA">
      <w:pPr>
        <w:pStyle w:val="Listaszerbekezds"/>
        <w:numPr>
          <w:ilvl w:val="0"/>
          <w:numId w:val="4"/>
        </w:numPr>
      </w:pPr>
      <w:r>
        <w:t>saját hajóim és eszközeim megtekintése</w:t>
      </w:r>
    </w:p>
    <w:p w:rsidR="00505BFF" w:rsidRDefault="007B4D55" w:rsidP="00E54EBA">
      <w:pPr>
        <w:pStyle w:val="Listaszerbekezds"/>
        <w:numPr>
          <w:ilvl w:val="0"/>
          <w:numId w:val="4"/>
        </w:numPr>
      </w:pPr>
      <w:r>
        <w:t>új hajó felvétele</w:t>
      </w:r>
      <w:r w:rsidR="00D71C0E">
        <w:t xml:space="preserve"> </w:t>
      </w:r>
      <w:bookmarkStart w:id="24" w:name="OLE_LINK6"/>
      <w:bookmarkStart w:id="25" w:name="OLE_LINK7"/>
      <w:r w:rsidR="00D71C0E">
        <w:t>(csak adminnál)</w:t>
      </w:r>
      <w:bookmarkEnd w:id="24"/>
      <w:bookmarkEnd w:id="25"/>
    </w:p>
    <w:p w:rsidR="007B4D55" w:rsidRDefault="007B4D55" w:rsidP="00E54EBA">
      <w:pPr>
        <w:pStyle w:val="Listaszerbekezds"/>
        <w:numPr>
          <w:ilvl w:val="0"/>
          <w:numId w:val="4"/>
        </w:numPr>
      </w:pPr>
      <w:r>
        <w:t>új szállítóeszköz felvétele</w:t>
      </w:r>
      <w:r w:rsidR="00D71C0E">
        <w:t xml:space="preserve"> (csak adminnál)</w:t>
      </w:r>
    </w:p>
    <w:p w:rsidR="008A01E0" w:rsidRDefault="008A01E0" w:rsidP="008A01E0">
      <w:pPr>
        <w:pStyle w:val="Listaszerbekezds"/>
        <w:numPr>
          <w:ilvl w:val="0"/>
          <w:numId w:val="4"/>
        </w:numPr>
      </w:pPr>
      <w:r>
        <w:t>profiladatok megváltoztatása</w:t>
      </w:r>
    </w:p>
    <w:p w:rsidR="00A85604" w:rsidRDefault="00A85604" w:rsidP="00E54EBA">
      <w:pPr>
        <w:pStyle w:val="Listaszerbekezds"/>
        <w:numPr>
          <w:ilvl w:val="0"/>
          <w:numId w:val="4"/>
        </w:numPr>
      </w:pPr>
      <w:r>
        <w:t>kimutatás készítése</w:t>
      </w:r>
    </w:p>
    <w:p w:rsidR="00A85604" w:rsidRDefault="00BF54BB" w:rsidP="00E54EBA">
      <w:pPr>
        <w:pStyle w:val="Listaszerbekezds"/>
        <w:numPr>
          <w:ilvl w:val="0"/>
          <w:numId w:val="4"/>
        </w:numPr>
      </w:pPr>
      <w:r>
        <w:t>foglalások megtekintése</w:t>
      </w:r>
    </w:p>
    <w:p w:rsidR="00CC3DE6" w:rsidRDefault="00E82311" w:rsidP="00E82311">
      <w:pPr>
        <w:pStyle w:val="Cmsor1"/>
      </w:pPr>
      <w:bookmarkStart w:id="26" w:name="_Toc512893234"/>
      <w:r>
        <w:t>Működés</w:t>
      </w:r>
      <w:r w:rsidR="006B633D">
        <w:t xml:space="preserve"> közben</w:t>
      </w:r>
      <w:bookmarkEnd w:id="26"/>
    </w:p>
    <w:p w:rsidR="00D62BDA" w:rsidRDefault="00D62BDA" w:rsidP="00D62BDA">
      <w:pPr>
        <w:pStyle w:val="Cmsor2"/>
      </w:pPr>
      <w:bookmarkStart w:id="27" w:name="_Toc512893235"/>
      <w:r>
        <w:t>Belépés</w:t>
      </w:r>
      <w:bookmarkEnd w:id="27"/>
    </w:p>
    <w:p w:rsidR="00273104" w:rsidRDefault="00273104" w:rsidP="00273104">
      <w:r>
        <w:t>Ez az ablak jelenik meg először, innen lehet belépni e-mail cím és jelszó megadásával. A program automatikusan arra a felületre dob tovább, amilyen jogosultságunk van.</w:t>
      </w:r>
    </w:p>
    <w:p w:rsidR="00640DCB" w:rsidRDefault="00640DCB" w:rsidP="00D62BDA">
      <w:pPr>
        <w:pStyle w:val="Cmsor2"/>
      </w:pPr>
      <w:bookmarkStart w:id="28" w:name="_Toc512893236"/>
      <w:r>
        <w:drawing>
          <wp:inline distT="0" distB="0" distL="0" distR="0">
            <wp:extent cx="2419350" cy="2200275"/>
            <wp:effectExtent l="0" t="0" r="0" b="9525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F67" w:rsidRPr="00194F67" w:rsidRDefault="00194F67" w:rsidP="00194F67"/>
    <w:p w:rsidR="00D62BDA" w:rsidRDefault="00D62BDA" w:rsidP="00D62BDA">
      <w:pPr>
        <w:pStyle w:val="Cmsor2"/>
      </w:pPr>
      <w:r>
        <w:lastRenderedPageBreak/>
        <w:t>Főmenü</w:t>
      </w:r>
      <w:bookmarkEnd w:id="28"/>
    </w:p>
    <w:p w:rsidR="00855B16" w:rsidRPr="008418ED" w:rsidRDefault="008418ED" w:rsidP="008418ED">
      <w:r>
        <w:t>Itt lehet a különböző ablakokba továbblépni és a Yachtokat és foglalásokat kezelni.</w:t>
      </w:r>
    </w:p>
    <w:p w:rsidR="00D62BDA" w:rsidRDefault="00D62BDA" w:rsidP="00D62BDA">
      <w:pPr>
        <w:pStyle w:val="Cmsor3"/>
      </w:pPr>
      <w:bookmarkStart w:id="29" w:name="_Toc512893237"/>
      <w:r>
        <w:t>Admin</w:t>
      </w:r>
      <w:bookmarkEnd w:id="29"/>
    </w:p>
    <w:p w:rsidR="00654609" w:rsidRDefault="00654609" w:rsidP="00654609">
      <w:r>
        <w:t>Az admin itt tud új felhasználót regisztrálni, valamint megváltoztathatja saját adatait és jelszavát.</w:t>
      </w:r>
    </w:p>
    <w:p w:rsidR="00194F67" w:rsidRDefault="00194F67" w:rsidP="00D62BDA">
      <w:pPr>
        <w:pStyle w:val="Cmsor3"/>
      </w:pPr>
      <w:bookmarkStart w:id="30" w:name="_Toc512893238"/>
      <w:r>
        <w:drawing>
          <wp:inline distT="0" distB="0" distL="0" distR="0" wp14:anchorId="680FAE84" wp14:editId="3CA6FEC1">
            <wp:extent cx="6219825" cy="3703339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797" cy="370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2BDA" w:rsidRDefault="00D62BDA" w:rsidP="00D62BDA">
      <w:pPr>
        <w:pStyle w:val="Cmsor3"/>
      </w:pPr>
      <w:r>
        <w:t>Felhasználó</w:t>
      </w:r>
      <w:bookmarkEnd w:id="30"/>
    </w:p>
    <w:p w:rsidR="003479F4" w:rsidRDefault="003479F4" w:rsidP="003479F4">
      <w:r>
        <w:t>A felhasználó megváltoztathatja saját adatait és jelszavát.</w:t>
      </w:r>
    </w:p>
    <w:p w:rsidR="00194F67" w:rsidRDefault="00194F67" w:rsidP="00037633">
      <w:pPr>
        <w:pStyle w:val="Cmsor2"/>
      </w:pPr>
      <w:bookmarkStart w:id="31" w:name="_Toc512893239"/>
      <w:r>
        <w:drawing>
          <wp:inline distT="0" distB="0" distL="0" distR="0">
            <wp:extent cx="6219825" cy="3698033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2158" cy="3705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4F67" w:rsidRDefault="00194F67" w:rsidP="00194F67"/>
    <w:p w:rsidR="00194F67" w:rsidRPr="00194F67" w:rsidRDefault="00194F67" w:rsidP="00194F67"/>
    <w:p w:rsidR="00037633" w:rsidRDefault="00037633" w:rsidP="00037633">
      <w:pPr>
        <w:pStyle w:val="Cmsor2"/>
      </w:pPr>
      <w:r>
        <w:lastRenderedPageBreak/>
        <w:t>Hajó foglalás</w:t>
      </w:r>
      <w:bookmarkEnd w:id="31"/>
    </w:p>
    <w:p w:rsidR="008F41D2" w:rsidRDefault="008B7411" w:rsidP="008B7411">
      <w:r>
        <w:t>Új hajót tudunk foglalni a kiválasztott dátum szerint.</w:t>
      </w:r>
      <w:r w:rsidR="008F41D2" w:rsidRPr="008F41D2">
        <w:t xml:space="preserve"> </w:t>
      </w:r>
    </w:p>
    <w:p w:rsidR="008B7411" w:rsidRDefault="008F41D2" w:rsidP="008B7411">
      <w:r>
        <w:drawing>
          <wp:inline distT="0" distB="0" distL="0" distR="0" wp14:anchorId="11AD23BD" wp14:editId="3A40D411">
            <wp:extent cx="6238024" cy="370522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4552" cy="371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633" w:rsidRDefault="00AB4914" w:rsidP="00AB4914">
      <w:pPr>
        <w:pStyle w:val="Cmsor2"/>
      </w:pPr>
      <w:bookmarkStart w:id="32" w:name="_Toc512893240"/>
      <w:r>
        <w:t>Új hajó felvétele</w:t>
      </w:r>
      <w:bookmarkEnd w:id="32"/>
    </w:p>
    <w:p w:rsidR="003503F7" w:rsidRDefault="003503F7" w:rsidP="003503F7">
      <w:bookmarkStart w:id="33" w:name="OLE_LINK8"/>
      <w:bookmarkStart w:id="34" w:name="OLE_LINK9"/>
      <w:r>
        <w:t>Admin menüből elérhető. Új hajót vehet fel az admin.</w:t>
      </w:r>
    </w:p>
    <w:p w:rsidR="008F41D2" w:rsidRDefault="008F41D2" w:rsidP="00AB4914">
      <w:pPr>
        <w:pStyle w:val="Cmsor2"/>
      </w:pPr>
      <w:bookmarkStart w:id="35" w:name="_Toc512893241"/>
      <w:bookmarkEnd w:id="33"/>
      <w:bookmarkEnd w:id="34"/>
      <w:r>
        <w:drawing>
          <wp:inline distT="0" distB="0" distL="0" distR="0">
            <wp:extent cx="6209067" cy="3714750"/>
            <wp:effectExtent l="0" t="0" r="127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584" cy="3725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1D2" w:rsidRDefault="008F41D2" w:rsidP="008F41D2"/>
    <w:p w:rsidR="008F41D2" w:rsidRDefault="008F41D2" w:rsidP="008F41D2"/>
    <w:p w:rsidR="008F41D2" w:rsidRDefault="008F41D2" w:rsidP="008F41D2"/>
    <w:p w:rsidR="008F41D2" w:rsidRDefault="008F41D2" w:rsidP="008F41D2"/>
    <w:p w:rsidR="00AB4914" w:rsidRDefault="00AB4914" w:rsidP="00AB4914">
      <w:pPr>
        <w:pStyle w:val="Cmsor2"/>
      </w:pPr>
      <w:r>
        <w:lastRenderedPageBreak/>
        <w:t>Új szállítóeszköz felvétele</w:t>
      </w:r>
      <w:bookmarkEnd w:id="35"/>
    </w:p>
    <w:p w:rsidR="00B92BF9" w:rsidRDefault="00B92BF9" w:rsidP="00B92BF9">
      <w:r>
        <w:t>Admin menüből elérhető. Új szállítóeszközt vehet fel az admin.</w:t>
      </w:r>
    </w:p>
    <w:p w:rsidR="008F41D2" w:rsidRDefault="008F41D2" w:rsidP="00FB16F7">
      <w:pPr>
        <w:pStyle w:val="Cmsor2"/>
      </w:pPr>
      <w:bookmarkStart w:id="36" w:name="_Toc512893242"/>
      <w:r>
        <w:drawing>
          <wp:inline distT="0" distB="0" distL="0" distR="0">
            <wp:extent cx="6237053" cy="3695700"/>
            <wp:effectExtent l="0" t="0" r="0" b="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153" cy="3699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1D2" w:rsidRPr="008F41D2" w:rsidRDefault="008F41D2" w:rsidP="008F41D2"/>
    <w:p w:rsidR="00AB4914" w:rsidRDefault="00FB16F7" w:rsidP="00FB16F7">
      <w:pPr>
        <w:pStyle w:val="Cmsor2"/>
      </w:pPr>
      <w:r>
        <w:t>Hajóim és eszközeim</w:t>
      </w:r>
      <w:bookmarkEnd w:id="36"/>
    </w:p>
    <w:p w:rsidR="003D0A11" w:rsidRDefault="005A03CD" w:rsidP="003D0A11">
      <w:r>
        <w:t xml:space="preserve">Itt </w:t>
      </w:r>
      <w:r w:rsidR="00A05CE3">
        <w:t>m</w:t>
      </w:r>
      <w:r w:rsidR="003D0A11">
        <w:t>egtekintheti a felhasználó vagy az admin a saját hajóinak és eszközeinek adatait.</w:t>
      </w:r>
    </w:p>
    <w:p w:rsidR="008F41D2" w:rsidRDefault="008F41D2" w:rsidP="00FB16F7">
      <w:pPr>
        <w:pStyle w:val="Cmsor2"/>
      </w:pPr>
      <w:bookmarkStart w:id="37" w:name="_Toc512893243"/>
      <w:r>
        <w:drawing>
          <wp:inline distT="0" distB="0" distL="0" distR="0">
            <wp:extent cx="6236970" cy="3722496"/>
            <wp:effectExtent l="0" t="0" r="0" b="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583" cy="372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41D2" w:rsidRDefault="008F41D2" w:rsidP="008F41D2"/>
    <w:p w:rsidR="008F41D2" w:rsidRPr="008F41D2" w:rsidRDefault="008F41D2" w:rsidP="008F41D2"/>
    <w:p w:rsidR="008F41D2" w:rsidRPr="008F41D2" w:rsidRDefault="008F41D2" w:rsidP="008F41D2"/>
    <w:p w:rsidR="00FB16F7" w:rsidRDefault="00FB16F7" w:rsidP="00FB16F7">
      <w:pPr>
        <w:pStyle w:val="Cmsor2"/>
      </w:pPr>
      <w:r>
        <w:lastRenderedPageBreak/>
        <w:t>Foglalások megtekintése</w:t>
      </w:r>
      <w:bookmarkEnd w:id="37"/>
    </w:p>
    <w:p w:rsidR="00C743CC" w:rsidRDefault="00C07A94" w:rsidP="007905F9">
      <w:r>
        <w:t xml:space="preserve">Saját és mások foglalásait </w:t>
      </w:r>
      <w:r w:rsidR="00817675">
        <w:softHyphen/>
        <w:t>-</w:t>
      </w:r>
      <w:r>
        <w:t xml:space="preserve"> akik tőlünk foglaltak - tekinthetjük meg.</w:t>
      </w:r>
    </w:p>
    <w:p w:rsidR="00122898" w:rsidRPr="00C07A94" w:rsidRDefault="008F41D2" w:rsidP="007905F9">
      <w:r>
        <w:drawing>
          <wp:inline distT="0" distB="0" distL="0" distR="0">
            <wp:extent cx="6143625" cy="3666783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380" cy="367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8" w:name="_GoBack"/>
      <w:bookmarkEnd w:id="38"/>
    </w:p>
    <w:sectPr w:rsidR="00122898" w:rsidRPr="00C07A94" w:rsidSect="00B47ED3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B19A9"/>
    <w:multiLevelType w:val="hybridMultilevel"/>
    <w:tmpl w:val="E9420CDC"/>
    <w:lvl w:ilvl="0" w:tplc="D794039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D809C9"/>
    <w:multiLevelType w:val="hybridMultilevel"/>
    <w:tmpl w:val="3AFC62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492215"/>
    <w:multiLevelType w:val="hybridMultilevel"/>
    <w:tmpl w:val="6EC2644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2B30E13"/>
    <w:multiLevelType w:val="hybridMultilevel"/>
    <w:tmpl w:val="3A6A769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455B8E"/>
    <w:multiLevelType w:val="hybridMultilevel"/>
    <w:tmpl w:val="2784790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305CF"/>
    <w:rsid w:val="00020C01"/>
    <w:rsid w:val="00025FFE"/>
    <w:rsid w:val="00037633"/>
    <w:rsid w:val="00057A07"/>
    <w:rsid w:val="00057E43"/>
    <w:rsid w:val="000E2BEE"/>
    <w:rsid w:val="000F4528"/>
    <w:rsid w:val="00110A3B"/>
    <w:rsid w:val="00122898"/>
    <w:rsid w:val="0013141D"/>
    <w:rsid w:val="001319EB"/>
    <w:rsid w:val="001431A5"/>
    <w:rsid w:val="00182AB6"/>
    <w:rsid w:val="00194F67"/>
    <w:rsid w:val="00222FBB"/>
    <w:rsid w:val="00265040"/>
    <w:rsid w:val="00273104"/>
    <w:rsid w:val="002B2925"/>
    <w:rsid w:val="002E59A7"/>
    <w:rsid w:val="00304F8C"/>
    <w:rsid w:val="00306D61"/>
    <w:rsid w:val="00316456"/>
    <w:rsid w:val="003479F4"/>
    <w:rsid w:val="003503F7"/>
    <w:rsid w:val="00351570"/>
    <w:rsid w:val="00360E4E"/>
    <w:rsid w:val="00385582"/>
    <w:rsid w:val="003945D7"/>
    <w:rsid w:val="003A4799"/>
    <w:rsid w:val="003D0A11"/>
    <w:rsid w:val="003D6508"/>
    <w:rsid w:val="003E532F"/>
    <w:rsid w:val="004074B6"/>
    <w:rsid w:val="00427E92"/>
    <w:rsid w:val="00432AEB"/>
    <w:rsid w:val="00442EF7"/>
    <w:rsid w:val="00450192"/>
    <w:rsid w:val="0046201C"/>
    <w:rsid w:val="004672E8"/>
    <w:rsid w:val="00472D36"/>
    <w:rsid w:val="00484A9B"/>
    <w:rsid w:val="004A0574"/>
    <w:rsid w:val="004A6628"/>
    <w:rsid w:val="004A6A39"/>
    <w:rsid w:val="004D1AAA"/>
    <w:rsid w:val="004F40BE"/>
    <w:rsid w:val="00501658"/>
    <w:rsid w:val="00505BFF"/>
    <w:rsid w:val="005305CF"/>
    <w:rsid w:val="0053701E"/>
    <w:rsid w:val="00571D71"/>
    <w:rsid w:val="00593A5B"/>
    <w:rsid w:val="005A03CD"/>
    <w:rsid w:val="005A75CB"/>
    <w:rsid w:val="005C3161"/>
    <w:rsid w:val="005D4C9E"/>
    <w:rsid w:val="005E43B3"/>
    <w:rsid w:val="00604A5F"/>
    <w:rsid w:val="00612C10"/>
    <w:rsid w:val="00626BD4"/>
    <w:rsid w:val="00640DCB"/>
    <w:rsid w:val="00651AD3"/>
    <w:rsid w:val="00654609"/>
    <w:rsid w:val="006722DD"/>
    <w:rsid w:val="0068672F"/>
    <w:rsid w:val="006A672C"/>
    <w:rsid w:val="006A78B9"/>
    <w:rsid w:val="006B5E2C"/>
    <w:rsid w:val="006B633D"/>
    <w:rsid w:val="006C1AFD"/>
    <w:rsid w:val="006C26A9"/>
    <w:rsid w:val="007120F1"/>
    <w:rsid w:val="007264E5"/>
    <w:rsid w:val="007500D1"/>
    <w:rsid w:val="00752B35"/>
    <w:rsid w:val="007612AB"/>
    <w:rsid w:val="007905F9"/>
    <w:rsid w:val="007A139B"/>
    <w:rsid w:val="007A74B3"/>
    <w:rsid w:val="007A7E47"/>
    <w:rsid w:val="007B4D55"/>
    <w:rsid w:val="00817675"/>
    <w:rsid w:val="00821F23"/>
    <w:rsid w:val="008418ED"/>
    <w:rsid w:val="00855B16"/>
    <w:rsid w:val="008A01E0"/>
    <w:rsid w:val="008B2968"/>
    <w:rsid w:val="008B7411"/>
    <w:rsid w:val="008F41D2"/>
    <w:rsid w:val="00905150"/>
    <w:rsid w:val="009078D3"/>
    <w:rsid w:val="0093218B"/>
    <w:rsid w:val="00951650"/>
    <w:rsid w:val="0096107D"/>
    <w:rsid w:val="00987F41"/>
    <w:rsid w:val="009A65DF"/>
    <w:rsid w:val="009B2DB2"/>
    <w:rsid w:val="009C552C"/>
    <w:rsid w:val="00A05CE3"/>
    <w:rsid w:val="00A34E40"/>
    <w:rsid w:val="00A46A8C"/>
    <w:rsid w:val="00A53525"/>
    <w:rsid w:val="00A61E58"/>
    <w:rsid w:val="00A85604"/>
    <w:rsid w:val="00AB4914"/>
    <w:rsid w:val="00AC3830"/>
    <w:rsid w:val="00B127F3"/>
    <w:rsid w:val="00B23850"/>
    <w:rsid w:val="00B47620"/>
    <w:rsid w:val="00B47D79"/>
    <w:rsid w:val="00B47ED3"/>
    <w:rsid w:val="00B51791"/>
    <w:rsid w:val="00B61244"/>
    <w:rsid w:val="00B62399"/>
    <w:rsid w:val="00B74E25"/>
    <w:rsid w:val="00B762DD"/>
    <w:rsid w:val="00B8439F"/>
    <w:rsid w:val="00B92BF9"/>
    <w:rsid w:val="00BA08F5"/>
    <w:rsid w:val="00BB04D6"/>
    <w:rsid w:val="00BB6A51"/>
    <w:rsid w:val="00BC5812"/>
    <w:rsid w:val="00BF54BB"/>
    <w:rsid w:val="00BF78DF"/>
    <w:rsid w:val="00C01120"/>
    <w:rsid w:val="00C07A94"/>
    <w:rsid w:val="00C11243"/>
    <w:rsid w:val="00C74365"/>
    <w:rsid w:val="00C743CC"/>
    <w:rsid w:val="00C93674"/>
    <w:rsid w:val="00CA4F88"/>
    <w:rsid w:val="00CB34DC"/>
    <w:rsid w:val="00CB5F41"/>
    <w:rsid w:val="00CC3DE6"/>
    <w:rsid w:val="00CE08A5"/>
    <w:rsid w:val="00CF1406"/>
    <w:rsid w:val="00D215E7"/>
    <w:rsid w:val="00D455E3"/>
    <w:rsid w:val="00D4638F"/>
    <w:rsid w:val="00D62BDA"/>
    <w:rsid w:val="00D71C0E"/>
    <w:rsid w:val="00D74A51"/>
    <w:rsid w:val="00D90FAE"/>
    <w:rsid w:val="00DB36D2"/>
    <w:rsid w:val="00DC538B"/>
    <w:rsid w:val="00DF54E0"/>
    <w:rsid w:val="00E05461"/>
    <w:rsid w:val="00E26283"/>
    <w:rsid w:val="00E45CDA"/>
    <w:rsid w:val="00E54EBA"/>
    <w:rsid w:val="00E7147C"/>
    <w:rsid w:val="00E72CCD"/>
    <w:rsid w:val="00E81CA4"/>
    <w:rsid w:val="00E82311"/>
    <w:rsid w:val="00EB526B"/>
    <w:rsid w:val="00EB5BB9"/>
    <w:rsid w:val="00EB6EBC"/>
    <w:rsid w:val="00EC5631"/>
    <w:rsid w:val="00EF04B6"/>
    <w:rsid w:val="00F138DC"/>
    <w:rsid w:val="00F20AC1"/>
    <w:rsid w:val="00F2534E"/>
    <w:rsid w:val="00F34488"/>
    <w:rsid w:val="00F6592D"/>
    <w:rsid w:val="00F773FF"/>
    <w:rsid w:val="00F81CA1"/>
    <w:rsid w:val="00F84C2C"/>
    <w:rsid w:val="00F96DC0"/>
    <w:rsid w:val="00FB16F7"/>
    <w:rsid w:val="00FB2CA1"/>
    <w:rsid w:val="00FC130F"/>
    <w:rsid w:val="00FE1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3B9A08"/>
  <w15:chartTrackingRefBased/>
  <w15:docId w15:val="{398B79D8-B040-49CD-8F03-8F5380D53C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122898"/>
    <w:pPr>
      <w:jc w:val="both"/>
    </w:pPr>
    <w:rPr>
      <w:noProof/>
    </w:rPr>
  </w:style>
  <w:style w:type="paragraph" w:styleId="Cmsor1">
    <w:name w:val="heading 1"/>
    <w:basedOn w:val="Norml"/>
    <w:next w:val="Norml"/>
    <w:link w:val="Cmsor1Char"/>
    <w:uiPriority w:val="9"/>
    <w:qFormat/>
    <w:rsid w:val="00306D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26B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D62B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Cm">
    <w:name w:val="Title"/>
    <w:basedOn w:val="Norml"/>
    <w:next w:val="Norml"/>
    <w:link w:val="CmChar"/>
    <w:uiPriority w:val="10"/>
    <w:qFormat/>
    <w:rsid w:val="00B6239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B623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sor1Char">
    <w:name w:val="Címsor 1 Char"/>
    <w:basedOn w:val="Bekezdsalapbettpusa"/>
    <w:link w:val="Cmsor1"/>
    <w:uiPriority w:val="9"/>
    <w:rsid w:val="00306D6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aszerbekezds">
    <w:name w:val="List Paragraph"/>
    <w:basedOn w:val="Norml"/>
    <w:uiPriority w:val="34"/>
    <w:qFormat/>
    <w:rsid w:val="005D4C9E"/>
    <w:pPr>
      <w:ind w:left="720"/>
      <w:contextualSpacing/>
    </w:pPr>
  </w:style>
  <w:style w:type="character" w:customStyle="1" w:styleId="Cmsor2Char">
    <w:name w:val="Címsor 2 Char"/>
    <w:basedOn w:val="Bekezdsalapbettpusa"/>
    <w:link w:val="Cmsor2"/>
    <w:uiPriority w:val="9"/>
    <w:rsid w:val="00626BD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A61E58"/>
    <w:pPr>
      <w:jc w:val="left"/>
      <w:outlineLvl w:val="9"/>
    </w:pPr>
    <w:rPr>
      <w:lang w:val="en-US"/>
    </w:rPr>
  </w:style>
  <w:style w:type="paragraph" w:styleId="TJ1">
    <w:name w:val="toc 1"/>
    <w:basedOn w:val="Norml"/>
    <w:next w:val="Norml"/>
    <w:autoRedefine/>
    <w:uiPriority w:val="39"/>
    <w:unhideWhenUsed/>
    <w:rsid w:val="00A61E58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A61E58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A61E58"/>
    <w:rPr>
      <w:color w:val="0563C1" w:themeColor="hyperlink"/>
      <w:u w:val="single"/>
    </w:rPr>
  </w:style>
  <w:style w:type="character" w:customStyle="1" w:styleId="Cmsor3Char">
    <w:name w:val="Címsor 3 Char"/>
    <w:basedOn w:val="Bekezdsalapbettpusa"/>
    <w:link w:val="Cmsor3"/>
    <w:uiPriority w:val="9"/>
    <w:rsid w:val="00D62BDA"/>
    <w:rPr>
      <w:rFonts w:asciiTheme="majorHAnsi" w:eastAsiaTheme="majorEastAsia" w:hAnsiTheme="majorHAnsi" w:cstheme="majorBidi"/>
      <w:noProof/>
      <w:color w:val="1F4D78" w:themeColor="accent1" w:themeShade="7F"/>
      <w:sz w:val="24"/>
      <w:szCs w:val="24"/>
    </w:rPr>
  </w:style>
  <w:style w:type="paragraph" w:styleId="TJ3">
    <w:name w:val="toc 3"/>
    <w:basedOn w:val="Norml"/>
    <w:next w:val="Norml"/>
    <w:autoRedefine/>
    <w:uiPriority w:val="39"/>
    <w:unhideWhenUsed/>
    <w:rsid w:val="007264E5"/>
    <w:pPr>
      <w:spacing w:after="100"/>
      <w:ind w:left="440"/>
    </w:pPr>
  </w:style>
  <w:style w:type="paragraph" w:styleId="Nincstrkz">
    <w:name w:val="No Spacing"/>
    <w:link w:val="NincstrkzChar"/>
    <w:uiPriority w:val="1"/>
    <w:qFormat/>
    <w:rsid w:val="00B47ED3"/>
    <w:pPr>
      <w:spacing w:after="0" w:line="240" w:lineRule="auto"/>
    </w:pPr>
    <w:rPr>
      <w:rFonts w:eastAsiaTheme="minorEastAsia"/>
      <w:lang w:val="en-US"/>
    </w:rPr>
  </w:style>
  <w:style w:type="character" w:customStyle="1" w:styleId="NincstrkzChar">
    <w:name w:val="Nincs térköz Char"/>
    <w:basedOn w:val="Bekezdsalapbettpusa"/>
    <w:link w:val="Nincstrkz"/>
    <w:uiPriority w:val="1"/>
    <w:rsid w:val="00B47ED3"/>
    <w:rPr>
      <w:rFonts w:eastAsiaTheme="minorEastAsia"/>
      <w:lang w:val="en-US"/>
    </w:rPr>
  </w:style>
  <w:style w:type="table" w:styleId="Tblzategyszer2">
    <w:name w:val="Plain Table 2"/>
    <w:basedOn w:val="Normltblzat"/>
    <w:uiPriority w:val="42"/>
    <w:rsid w:val="00B762D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blzategyszer5">
    <w:name w:val="Plain Table 5"/>
    <w:basedOn w:val="Normltblzat"/>
    <w:uiPriority w:val="45"/>
    <w:rsid w:val="00B762D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194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61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042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46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Data" Target="diagrams/data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microsoft.com/office/2007/relationships/diagramDrawing" Target="diagrams/drawing1.xm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Colors" Target="diagrams/colors1.xm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diagramQuickStyle" Target="diagrams/quickStyle1.xml"/><Relationship Id="rId19" Type="http://schemas.openxmlformats.org/officeDocument/2006/relationships/image" Target="media/image8.png"/><Relationship Id="rId4" Type="http://schemas.openxmlformats.org/officeDocument/2006/relationships/styles" Target="styles.xml"/><Relationship Id="rId9" Type="http://schemas.openxmlformats.org/officeDocument/2006/relationships/diagramLayout" Target="diagrams/layout1.xml"/><Relationship Id="rId14" Type="http://schemas.openxmlformats.org/officeDocument/2006/relationships/image" Target="media/image3.png"/><Relationship Id="rId22" Type="http://schemas.openxmlformats.org/officeDocument/2006/relationships/image" Target="media/image1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2E401730-616E-4F74-BB37-E2B01639E3BC}" type="doc">
      <dgm:prSet loTypeId="urn:microsoft.com/office/officeart/2005/8/layout/process1" loCatId="process" qsTypeId="urn:microsoft.com/office/officeart/2005/8/quickstyle/simple1" qsCatId="simple" csTypeId="urn:microsoft.com/office/officeart/2005/8/colors/accent1_2" csCatId="accent1" phldr="1"/>
      <dgm:spPr/>
    </dgm:pt>
    <dgm:pt modelId="{CBEACC17-0EA3-4FF5-9D8F-E233F24EEB2F}">
      <dgm:prSet phldrT="[Text]"/>
      <dgm:spPr/>
      <dgm:t>
        <a:bodyPr/>
        <a:lstStyle/>
        <a:p>
          <a:r>
            <a:rPr lang="hu-HU"/>
            <a:t>Entity</a:t>
          </a:r>
          <a:endParaRPr lang="en-US"/>
        </a:p>
      </dgm:t>
    </dgm:pt>
    <dgm:pt modelId="{E0EFC597-4D01-44C7-8729-C9AB612F37AB}" type="parTrans" cxnId="{B10BB693-A101-48B9-A96B-35D4A05D4C68}">
      <dgm:prSet/>
      <dgm:spPr/>
      <dgm:t>
        <a:bodyPr/>
        <a:lstStyle/>
        <a:p>
          <a:endParaRPr lang="en-US"/>
        </a:p>
      </dgm:t>
    </dgm:pt>
    <dgm:pt modelId="{FB0B6EBD-93D6-4307-862A-3AB10BC23A97}" type="sibTrans" cxnId="{B10BB693-A101-48B9-A96B-35D4A05D4C68}">
      <dgm:prSet/>
      <dgm:spPr/>
      <dgm:t>
        <a:bodyPr/>
        <a:lstStyle/>
        <a:p>
          <a:endParaRPr lang="en-US"/>
        </a:p>
      </dgm:t>
    </dgm:pt>
    <dgm:pt modelId="{4A85B844-B882-4E67-90AD-63CC519B10BF}">
      <dgm:prSet phldrT="[Text]"/>
      <dgm:spPr/>
      <dgm:t>
        <a:bodyPr/>
        <a:lstStyle/>
        <a:p>
          <a:r>
            <a:rPr lang="hu-HU"/>
            <a:t>DAO</a:t>
          </a:r>
          <a:endParaRPr lang="en-US"/>
        </a:p>
      </dgm:t>
    </dgm:pt>
    <dgm:pt modelId="{2BE0E4CB-EA50-407C-BA37-5806D2D07232}" type="parTrans" cxnId="{67843B5F-1E95-4727-AD30-EE076A0989B8}">
      <dgm:prSet/>
      <dgm:spPr/>
      <dgm:t>
        <a:bodyPr/>
        <a:lstStyle/>
        <a:p>
          <a:endParaRPr lang="en-US"/>
        </a:p>
      </dgm:t>
    </dgm:pt>
    <dgm:pt modelId="{20C74069-B74D-4C08-99C0-D88338A9EF06}" type="sibTrans" cxnId="{67843B5F-1E95-4727-AD30-EE076A0989B8}">
      <dgm:prSet/>
      <dgm:spPr/>
      <dgm:t>
        <a:bodyPr/>
        <a:lstStyle/>
        <a:p>
          <a:endParaRPr lang="en-US"/>
        </a:p>
      </dgm:t>
    </dgm:pt>
    <dgm:pt modelId="{A75B892E-E530-41DB-B68B-6ED3CB7D5A5F}">
      <dgm:prSet phldrT="[Text]"/>
      <dgm:spPr/>
      <dgm:t>
        <a:bodyPr/>
        <a:lstStyle/>
        <a:p>
          <a:r>
            <a:rPr lang="hu-HU"/>
            <a:t>Service</a:t>
          </a:r>
        </a:p>
      </dgm:t>
    </dgm:pt>
    <dgm:pt modelId="{449BB20C-FF96-4B9F-920D-BF2E71919315}" type="parTrans" cxnId="{F8311B73-43AA-4F5C-A1BB-FB5B8A754CE3}">
      <dgm:prSet/>
      <dgm:spPr/>
      <dgm:t>
        <a:bodyPr/>
        <a:lstStyle/>
        <a:p>
          <a:endParaRPr lang="en-US"/>
        </a:p>
      </dgm:t>
    </dgm:pt>
    <dgm:pt modelId="{31DBDD0C-A3CF-4CB9-8B76-A842686ED9B5}" type="sibTrans" cxnId="{F8311B73-43AA-4F5C-A1BB-FB5B8A754CE3}">
      <dgm:prSet/>
      <dgm:spPr/>
      <dgm:t>
        <a:bodyPr/>
        <a:lstStyle/>
        <a:p>
          <a:endParaRPr lang="en-US"/>
        </a:p>
      </dgm:t>
    </dgm:pt>
    <dgm:pt modelId="{314FD0BD-A837-4D30-A6CC-45EAECAABEFF}">
      <dgm:prSet/>
      <dgm:spPr/>
      <dgm:t>
        <a:bodyPr/>
        <a:lstStyle/>
        <a:p>
          <a:r>
            <a:rPr lang="hu-HU"/>
            <a:t>Validator</a:t>
          </a:r>
        </a:p>
        <a:p>
          <a:r>
            <a:rPr lang="hu-HU"/>
            <a:t>XAML + .cs osztályok </a:t>
          </a:r>
          <a:endParaRPr lang="en-US"/>
        </a:p>
      </dgm:t>
    </dgm:pt>
    <dgm:pt modelId="{1B9C82BA-43EA-4DAE-890C-8D789D44F796}" type="parTrans" cxnId="{41C868AC-1EEA-44B0-91F0-422502EA7DB6}">
      <dgm:prSet/>
      <dgm:spPr/>
      <dgm:t>
        <a:bodyPr/>
        <a:lstStyle/>
        <a:p>
          <a:endParaRPr lang="en-US"/>
        </a:p>
      </dgm:t>
    </dgm:pt>
    <dgm:pt modelId="{B32A14B8-4EBB-452E-A640-15608A3FD433}" type="sibTrans" cxnId="{41C868AC-1EEA-44B0-91F0-422502EA7DB6}">
      <dgm:prSet/>
      <dgm:spPr/>
      <dgm:t>
        <a:bodyPr/>
        <a:lstStyle/>
        <a:p>
          <a:endParaRPr lang="en-US"/>
        </a:p>
      </dgm:t>
    </dgm:pt>
    <dgm:pt modelId="{FF18D45E-301B-4C0E-BA87-82C84AAC5559}" type="pres">
      <dgm:prSet presAssocID="{2E401730-616E-4F74-BB37-E2B01639E3BC}" presName="Name0" presStyleCnt="0">
        <dgm:presLayoutVars>
          <dgm:dir/>
          <dgm:resizeHandles val="exact"/>
        </dgm:presLayoutVars>
      </dgm:prSet>
      <dgm:spPr/>
    </dgm:pt>
    <dgm:pt modelId="{059A29FB-6DA1-44DA-8F04-329D437DC642}" type="pres">
      <dgm:prSet presAssocID="{CBEACC17-0EA3-4FF5-9D8F-E233F24EEB2F}" presName="node" presStyleLbl="node1" presStyleIdx="0" presStyleCnt="4">
        <dgm:presLayoutVars>
          <dgm:bulletEnabled val="1"/>
        </dgm:presLayoutVars>
      </dgm:prSet>
      <dgm:spPr/>
    </dgm:pt>
    <dgm:pt modelId="{E31AEAEA-4B0C-488A-9E3A-6FAF57E4C15C}" type="pres">
      <dgm:prSet presAssocID="{FB0B6EBD-93D6-4307-862A-3AB10BC23A97}" presName="sibTrans" presStyleLbl="sibTrans2D1" presStyleIdx="0" presStyleCnt="3"/>
      <dgm:spPr/>
    </dgm:pt>
    <dgm:pt modelId="{1F065EFB-75DC-4D50-B9C3-66C0DA2754C8}" type="pres">
      <dgm:prSet presAssocID="{FB0B6EBD-93D6-4307-862A-3AB10BC23A97}" presName="connectorText" presStyleLbl="sibTrans2D1" presStyleIdx="0" presStyleCnt="3"/>
      <dgm:spPr/>
    </dgm:pt>
    <dgm:pt modelId="{2A93856E-6602-462A-B04B-83280F6BB606}" type="pres">
      <dgm:prSet presAssocID="{4A85B844-B882-4E67-90AD-63CC519B10BF}" presName="node" presStyleLbl="node1" presStyleIdx="1" presStyleCnt="4">
        <dgm:presLayoutVars>
          <dgm:bulletEnabled val="1"/>
        </dgm:presLayoutVars>
      </dgm:prSet>
      <dgm:spPr/>
    </dgm:pt>
    <dgm:pt modelId="{D83D3899-BE37-4C56-990C-11A120CAD8EC}" type="pres">
      <dgm:prSet presAssocID="{20C74069-B74D-4C08-99C0-D88338A9EF06}" presName="sibTrans" presStyleLbl="sibTrans2D1" presStyleIdx="1" presStyleCnt="3"/>
      <dgm:spPr/>
    </dgm:pt>
    <dgm:pt modelId="{7A63EE7F-C09D-4B81-B332-FAE82B364EB3}" type="pres">
      <dgm:prSet presAssocID="{20C74069-B74D-4C08-99C0-D88338A9EF06}" presName="connectorText" presStyleLbl="sibTrans2D1" presStyleIdx="1" presStyleCnt="3"/>
      <dgm:spPr/>
    </dgm:pt>
    <dgm:pt modelId="{9EFF1DAF-B0E5-479B-9968-2B3EA8CA1E8D}" type="pres">
      <dgm:prSet presAssocID="{A75B892E-E530-41DB-B68B-6ED3CB7D5A5F}" presName="node" presStyleLbl="node1" presStyleIdx="2" presStyleCnt="4">
        <dgm:presLayoutVars>
          <dgm:bulletEnabled val="1"/>
        </dgm:presLayoutVars>
      </dgm:prSet>
      <dgm:spPr/>
    </dgm:pt>
    <dgm:pt modelId="{0BDCBAD7-6E0D-463F-9C45-2A58657049C5}" type="pres">
      <dgm:prSet presAssocID="{31DBDD0C-A3CF-4CB9-8B76-A842686ED9B5}" presName="sibTrans" presStyleLbl="sibTrans2D1" presStyleIdx="2" presStyleCnt="3"/>
      <dgm:spPr/>
    </dgm:pt>
    <dgm:pt modelId="{6F281BF7-1703-4EB4-99C0-8184ECB43817}" type="pres">
      <dgm:prSet presAssocID="{31DBDD0C-A3CF-4CB9-8B76-A842686ED9B5}" presName="connectorText" presStyleLbl="sibTrans2D1" presStyleIdx="2" presStyleCnt="3"/>
      <dgm:spPr/>
    </dgm:pt>
    <dgm:pt modelId="{6F970BBE-F83F-4ABC-8C8D-1053FFFF7E45}" type="pres">
      <dgm:prSet presAssocID="{314FD0BD-A837-4D30-A6CC-45EAECAABEFF}" presName="node" presStyleLbl="node1" presStyleIdx="3" presStyleCnt="4" custScaleX="220655">
        <dgm:presLayoutVars>
          <dgm:bulletEnabled val="1"/>
        </dgm:presLayoutVars>
      </dgm:prSet>
      <dgm:spPr/>
    </dgm:pt>
  </dgm:ptLst>
  <dgm:cxnLst>
    <dgm:cxn modelId="{A860EA31-A963-4DC3-BB2B-204158BA17C2}" type="presOf" srcId="{2E401730-616E-4F74-BB37-E2B01639E3BC}" destId="{FF18D45E-301B-4C0E-BA87-82C84AAC5559}" srcOrd="0" destOrd="0" presId="urn:microsoft.com/office/officeart/2005/8/layout/process1"/>
    <dgm:cxn modelId="{DD9BEC3E-F7C5-4212-A340-3DFEA12C2A41}" type="presOf" srcId="{FB0B6EBD-93D6-4307-862A-3AB10BC23A97}" destId="{1F065EFB-75DC-4D50-B9C3-66C0DA2754C8}" srcOrd="1" destOrd="0" presId="urn:microsoft.com/office/officeart/2005/8/layout/process1"/>
    <dgm:cxn modelId="{67843B5F-1E95-4727-AD30-EE076A0989B8}" srcId="{2E401730-616E-4F74-BB37-E2B01639E3BC}" destId="{4A85B844-B882-4E67-90AD-63CC519B10BF}" srcOrd="1" destOrd="0" parTransId="{2BE0E4CB-EA50-407C-BA37-5806D2D07232}" sibTransId="{20C74069-B74D-4C08-99C0-D88338A9EF06}"/>
    <dgm:cxn modelId="{F8311B73-43AA-4F5C-A1BB-FB5B8A754CE3}" srcId="{2E401730-616E-4F74-BB37-E2B01639E3BC}" destId="{A75B892E-E530-41DB-B68B-6ED3CB7D5A5F}" srcOrd="2" destOrd="0" parTransId="{449BB20C-FF96-4B9F-920D-BF2E71919315}" sibTransId="{31DBDD0C-A3CF-4CB9-8B76-A842686ED9B5}"/>
    <dgm:cxn modelId="{10FAD086-6BEE-4649-8227-EC48623FB915}" type="presOf" srcId="{4A85B844-B882-4E67-90AD-63CC519B10BF}" destId="{2A93856E-6602-462A-B04B-83280F6BB606}" srcOrd="0" destOrd="0" presId="urn:microsoft.com/office/officeart/2005/8/layout/process1"/>
    <dgm:cxn modelId="{9677FF92-E7BB-4A7F-8E9C-4071390E304B}" type="presOf" srcId="{20C74069-B74D-4C08-99C0-D88338A9EF06}" destId="{D83D3899-BE37-4C56-990C-11A120CAD8EC}" srcOrd="0" destOrd="0" presId="urn:microsoft.com/office/officeart/2005/8/layout/process1"/>
    <dgm:cxn modelId="{B10BB693-A101-48B9-A96B-35D4A05D4C68}" srcId="{2E401730-616E-4F74-BB37-E2B01639E3BC}" destId="{CBEACC17-0EA3-4FF5-9D8F-E233F24EEB2F}" srcOrd="0" destOrd="0" parTransId="{E0EFC597-4D01-44C7-8729-C9AB612F37AB}" sibTransId="{FB0B6EBD-93D6-4307-862A-3AB10BC23A97}"/>
    <dgm:cxn modelId="{8B4046AA-5CC1-48C9-9AC9-438F8A7612B0}" type="presOf" srcId="{FB0B6EBD-93D6-4307-862A-3AB10BC23A97}" destId="{E31AEAEA-4B0C-488A-9E3A-6FAF57E4C15C}" srcOrd="0" destOrd="0" presId="urn:microsoft.com/office/officeart/2005/8/layout/process1"/>
    <dgm:cxn modelId="{41C868AC-1EEA-44B0-91F0-422502EA7DB6}" srcId="{2E401730-616E-4F74-BB37-E2B01639E3BC}" destId="{314FD0BD-A837-4D30-A6CC-45EAECAABEFF}" srcOrd="3" destOrd="0" parTransId="{1B9C82BA-43EA-4DAE-890C-8D789D44F796}" sibTransId="{B32A14B8-4EBB-452E-A640-15608A3FD433}"/>
    <dgm:cxn modelId="{B8FFBFB1-63A3-4E87-B551-84229D437164}" type="presOf" srcId="{314FD0BD-A837-4D30-A6CC-45EAECAABEFF}" destId="{6F970BBE-F83F-4ABC-8C8D-1053FFFF7E45}" srcOrd="0" destOrd="0" presId="urn:microsoft.com/office/officeart/2005/8/layout/process1"/>
    <dgm:cxn modelId="{2F3218B6-330A-46C8-B386-154692A72937}" type="presOf" srcId="{A75B892E-E530-41DB-B68B-6ED3CB7D5A5F}" destId="{9EFF1DAF-B0E5-479B-9968-2B3EA8CA1E8D}" srcOrd="0" destOrd="0" presId="urn:microsoft.com/office/officeart/2005/8/layout/process1"/>
    <dgm:cxn modelId="{4EA9E3D1-8EAD-41F6-BB45-B7E76AE68051}" type="presOf" srcId="{31DBDD0C-A3CF-4CB9-8B76-A842686ED9B5}" destId="{0BDCBAD7-6E0D-463F-9C45-2A58657049C5}" srcOrd="0" destOrd="0" presId="urn:microsoft.com/office/officeart/2005/8/layout/process1"/>
    <dgm:cxn modelId="{089A38DB-4190-4993-86FD-5ED964CA240C}" type="presOf" srcId="{31DBDD0C-A3CF-4CB9-8B76-A842686ED9B5}" destId="{6F281BF7-1703-4EB4-99C0-8184ECB43817}" srcOrd="1" destOrd="0" presId="urn:microsoft.com/office/officeart/2005/8/layout/process1"/>
    <dgm:cxn modelId="{C5C2DDEF-31F0-40FB-9474-024EAA1C2D33}" type="presOf" srcId="{CBEACC17-0EA3-4FF5-9D8F-E233F24EEB2F}" destId="{059A29FB-6DA1-44DA-8F04-329D437DC642}" srcOrd="0" destOrd="0" presId="urn:microsoft.com/office/officeart/2005/8/layout/process1"/>
    <dgm:cxn modelId="{3DEBF1F7-E30B-4F39-9C6A-51A348BBBB6A}" type="presOf" srcId="{20C74069-B74D-4C08-99C0-D88338A9EF06}" destId="{7A63EE7F-C09D-4B81-B332-FAE82B364EB3}" srcOrd="1" destOrd="0" presId="urn:microsoft.com/office/officeart/2005/8/layout/process1"/>
    <dgm:cxn modelId="{28705103-C14E-4C15-B11E-0318C722D6C3}" type="presParOf" srcId="{FF18D45E-301B-4C0E-BA87-82C84AAC5559}" destId="{059A29FB-6DA1-44DA-8F04-329D437DC642}" srcOrd="0" destOrd="0" presId="urn:microsoft.com/office/officeart/2005/8/layout/process1"/>
    <dgm:cxn modelId="{DD5B2F54-42B7-4BDE-9897-7E9F813892B6}" type="presParOf" srcId="{FF18D45E-301B-4C0E-BA87-82C84AAC5559}" destId="{E31AEAEA-4B0C-488A-9E3A-6FAF57E4C15C}" srcOrd="1" destOrd="0" presId="urn:microsoft.com/office/officeart/2005/8/layout/process1"/>
    <dgm:cxn modelId="{D6E3ED81-4CCD-4BD8-8549-8CF319E62964}" type="presParOf" srcId="{E31AEAEA-4B0C-488A-9E3A-6FAF57E4C15C}" destId="{1F065EFB-75DC-4D50-B9C3-66C0DA2754C8}" srcOrd="0" destOrd="0" presId="urn:microsoft.com/office/officeart/2005/8/layout/process1"/>
    <dgm:cxn modelId="{4908E46F-D4E1-4D3D-83C7-33274EBEF91A}" type="presParOf" srcId="{FF18D45E-301B-4C0E-BA87-82C84AAC5559}" destId="{2A93856E-6602-462A-B04B-83280F6BB606}" srcOrd="2" destOrd="0" presId="urn:microsoft.com/office/officeart/2005/8/layout/process1"/>
    <dgm:cxn modelId="{BF0B84AD-5078-4D91-9837-32A3BEB471D5}" type="presParOf" srcId="{FF18D45E-301B-4C0E-BA87-82C84AAC5559}" destId="{D83D3899-BE37-4C56-990C-11A120CAD8EC}" srcOrd="3" destOrd="0" presId="urn:microsoft.com/office/officeart/2005/8/layout/process1"/>
    <dgm:cxn modelId="{C072875C-6327-434A-B373-0FDDEE067A05}" type="presParOf" srcId="{D83D3899-BE37-4C56-990C-11A120CAD8EC}" destId="{7A63EE7F-C09D-4B81-B332-FAE82B364EB3}" srcOrd="0" destOrd="0" presId="urn:microsoft.com/office/officeart/2005/8/layout/process1"/>
    <dgm:cxn modelId="{9643546E-AF14-4687-88BD-14D9B9C77E61}" type="presParOf" srcId="{FF18D45E-301B-4C0E-BA87-82C84AAC5559}" destId="{9EFF1DAF-B0E5-479B-9968-2B3EA8CA1E8D}" srcOrd="4" destOrd="0" presId="urn:microsoft.com/office/officeart/2005/8/layout/process1"/>
    <dgm:cxn modelId="{6C70177F-B195-4137-8D23-CFBE25060B9A}" type="presParOf" srcId="{FF18D45E-301B-4C0E-BA87-82C84AAC5559}" destId="{0BDCBAD7-6E0D-463F-9C45-2A58657049C5}" srcOrd="5" destOrd="0" presId="urn:microsoft.com/office/officeart/2005/8/layout/process1"/>
    <dgm:cxn modelId="{0FEC6AE1-3148-4494-BF48-A9DE6A47801B}" type="presParOf" srcId="{0BDCBAD7-6E0D-463F-9C45-2A58657049C5}" destId="{6F281BF7-1703-4EB4-99C0-8184ECB43817}" srcOrd="0" destOrd="0" presId="urn:microsoft.com/office/officeart/2005/8/layout/process1"/>
    <dgm:cxn modelId="{157B3594-11C6-47BE-AC29-0BCD3350B9CD}" type="presParOf" srcId="{FF18D45E-301B-4C0E-BA87-82C84AAC5559}" destId="{6F970BBE-F83F-4ABC-8C8D-1053FFFF7E45}" srcOrd="6" destOrd="0" presId="urn:microsoft.com/office/officeart/2005/8/layout/process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59A29FB-6DA1-44DA-8F04-329D437DC642}">
      <dsp:nvSpPr>
        <dsp:cNvPr id="0" name=""/>
        <dsp:cNvSpPr/>
      </dsp:nvSpPr>
      <dsp:spPr>
        <a:xfrm>
          <a:off x="1843" y="0"/>
          <a:ext cx="1063944" cy="76200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600" kern="1200"/>
            <a:t>Entity</a:t>
          </a:r>
          <a:endParaRPr lang="en-US" sz="1600" kern="1200"/>
        </a:p>
      </dsp:txBody>
      <dsp:txXfrm>
        <a:off x="24161" y="22318"/>
        <a:ext cx="1019308" cy="717364"/>
      </dsp:txXfrm>
    </dsp:sp>
    <dsp:sp modelId="{E31AEAEA-4B0C-488A-9E3A-6FAF57E4C15C}">
      <dsp:nvSpPr>
        <dsp:cNvPr id="0" name=""/>
        <dsp:cNvSpPr/>
      </dsp:nvSpPr>
      <dsp:spPr>
        <a:xfrm>
          <a:off x="1172182" y="249070"/>
          <a:ext cx="225556" cy="26385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/>
        </a:p>
      </dsp:txBody>
      <dsp:txXfrm>
        <a:off x="1172182" y="301842"/>
        <a:ext cx="157889" cy="158314"/>
      </dsp:txXfrm>
    </dsp:sp>
    <dsp:sp modelId="{2A93856E-6602-462A-B04B-83280F6BB606}">
      <dsp:nvSpPr>
        <dsp:cNvPr id="0" name=""/>
        <dsp:cNvSpPr/>
      </dsp:nvSpPr>
      <dsp:spPr>
        <a:xfrm>
          <a:off x="1491365" y="0"/>
          <a:ext cx="1063944" cy="76200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600" kern="1200"/>
            <a:t>DAO</a:t>
          </a:r>
          <a:endParaRPr lang="en-US" sz="1600" kern="1200"/>
        </a:p>
      </dsp:txBody>
      <dsp:txXfrm>
        <a:off x="1513683" y="22318"/>
        <a:ext cx="1019308" cy="717364"/>
      </dsp:txXfrm>
    </dsp:sp>
    <dsp:sp modelId="{D83D3899-BE37-4C56-990C-11A120CAD8EC}">
      <dsp:nvSpPr>
        <dsp:cNvPr id="0" name=""/>
        <dsp:cNvSpPr/>
      </dsp:nvSpPr>
      <dsp:spPr>
        <a:xfrm>
          <a:off x="2661704" y="249070"/>
          <a:ext cx="225556" cy="26385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/>
        </a:p>
      </dsp:txBody>
      <dsp:txXfrm>
        <a:off x="2661704" y="301842"/>
        <a:ext cx="157889" cy="158314"/>
      </dsp:txXfrm>
    </dsp:sp>
    <dsp:sp modelId="{9EFF1DAF-B0E5-479B-9968-2B3EA8CA1E8D}">
      <dsp:nvSpPr>
        <dsp:cNvPr id="0" name=""/>
        <dsp:cNvSpPr/>
      </dsp:nvSpPr>
      <dsp:spPr>
        <a:xfrm>
          <a:off x="2980887" y="0"/>
          <a:ext cx="1063944" cy="76200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600" kern="1200"/>
            <a:t>Service</a:t>
          </a:r>
        </a:p>
      </dsp:txBody>
      <dsp:txXfrm>
        <a:off x="3003205" y="22318"/>
        <a:ext cx="1019308" cy="717364"/>
      </dsp:txXfrm>
    </dsp:sp>
    <dsp:sp modelId="{0BDCBAD7-6E0D-463F-9C45-2A58657049C5}">
      <dsp:nvSpPr>
        <dsp:cNvPr id="0" name=""/>
        <dsp:cNvSpPr/>
      </dsp:nvSpPr>
      <dsp:spPr>
        <a:xfrm>
          <a:off x="4151226" y="249070"/>
          <a:ext cx="225556" cy="263858"/>
        </a:xfrm>
        <a:prstGeom prst="rightArrow">
          <a:avLst>
            <a:gd name="adj1" fmla="val 60000"/>
            <a:gd name="adj2" fmla="val 5000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100" kern="1200"/>
        </a:p>
      </dsp:txBody>
      <dsp:txXfrm>
        <a:off x="4151226" y="301842"/>
        <a:ext cx="157889" cy="158314"/>
      </dsp:txXfrm>
    </dsp:sp>
    <dsp:sp modelId="{6F970BBE-F83F-4ABC-8C8D-1053FFFF7E45}">
      <dsp:nvSpPr>
        <dsp:cNvPr id="0" name=""/>
        <dsp:cNvSpPr/>
      </dsp:nvSpPr>
      <dsp:spPr>
        <a:xfrm>
          <a:off x="4470409" y="0"/>
          <a:ext cx="2347646" cy="762000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600" kern="1200"/>
            <a:t>Validator</a:t>
          </a:r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hu-HU" sz="1600" kern="1200"/>
            <a:t>XAML + .cs osztályok </a:t>
          </a:r>
          <a:endParaRPr lang="en-US" sz="1600" kern="1200"/>
        </a:p>
      </dsp:txBody>
      <dsp:txXfrm>
        <a:off x="4492727" y="22318"/>
        <a:ext cx="2303010" cy="71736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process1">
  <dgm:title val=""/>
  <dgm:desc val=""/>
  <dgm:catLst>
    <dgm:cat type="process" pri="1000"/>
    <dgm:cat type="convert" pri="15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dir/>
      <dgm:resizeHandles val="exact"/>
    </dgm:varLst>
    <dgm:choose name="Name1">
      <dgm:if name="Name2" func="var" arg="dir" op="equ" val="norm">
        <dgm:alg type="lin"/>
      </dgm:if>
      <dgm:else name="Name3">
        <dgm:alg type="lin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h" for="ch" ptType="node" op="equ"/>
      <dgm:constr type="primFontSz" for="ch" ptType="node" op="equ" val="65"/>
      <dgm:constr type="w" for="ch" ptType="sibTrans" refType="w" refFor="ch" refPtType="node" op="equ" fact="0.4"/>
      <dgm:constr type="h" for="ch" ptType="sibTrans" op="equ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>
            <dgm:adj idx="1" val="0.1"/>
          </dgm:adjLst>
        </dgm:shape>
        <dgm:presOf axis="desOrSelf" ptType="node"/>
        <dgm:constrLst>
          <dgm:constr type="h" refType="w" fact="0.6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18" fact="NaN" max="NaN"/>
          <dgm:rule type="h" val="NaN" fact="1.5" max="NaN"/>
          <dgm:rule type="primFontSz" val="5" fact="NaN" max="NaN"/>
          <dgm:rule type="h" val="INF" fact="NaN" max="NaN"/>
        </dgm:ruleLst>
      </dgm:layoutNode>
      <dgm:forEach name="sibTransForEach" axis="followSib" ptType="sibTrans" cnt="1">
        <dgm:layoutNode name="sibTrans">
          <dgm:alg type="conn">
            <dgm:param type="begPts" val="auto"/>
            <dgm:param type="endPts" val="auto"/>
          </dgm:alg>
          <dgm:shape xmlns:r="http://schemas.openxmlformats.org/officeDocument/2006/relationships" type="conn" r:blip="">
            <dgm:adjLst/>
          </dgm:shape>
          <dgm:presOf axis="self"/>
          <dgm:constrLst>
            <dgm:constr type="h" refType="w" fact="0.62"/>
            <dgm:constr type="connDist"/>
            <dgm:constr type="begPad" refType="connDist" fact="0.25"/>
            <dgm:constr type="endPad" refType="connDist" fact="0.22"/>
          </dgm:constrLst>
          <dgm:ruleLst/>
          <dgm:layoutNode name="connectorText">
            <dgm:alg type="tx">
              <dgm:param type="autoTxRot" val="grav"/>
            </dgm:alg>
            <dgm:shape xmlns:r="http://schemas.openxmlformats.org/officeDocument/2006/relationships" type="conn" r:blip="" hideGeom="1">
              <dgm:adjLst/>
            </dgm:shape>
            <dgm:presOf axis="self"/>
            <dgm:constrLst>
              <dgm:constr type="lMarg"/>
              <dgm:constr type="rMarg"/>
              <dgm:constr type="tMarg"/>
              <dgm:constr type="bMarg"/>
            </dgm:constrLst>
            <dgm:ruleLst>
              <dgm:rule type="primFontSz" val="5" fact="NaN" max="NaN"/>
            </dgm:ruleLst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YachtKlub adminisztrációs alkalmazás dokumentáció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DCAB286-3313-4A48-9815-D1B9C8C3BF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504</TotalTime>
  <Pages>12</Pages>
  <Words>1329</Words>
  <Characters>9173</Characters>
  <Application>Microsoft Office Word</Application>
  <DocSecurity>0</DocSecurity>
  <Lines>76</Lines>
  <Paragraphs>20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Yacht klub</vt:lpstr>
      <vt:lpstr/>
    </vt:vector>
  </TitlesOfParts>
  <Company/>
  <LinksUpToDate>false</LinksUpToDate>
  <CharactersWithSpaces>10482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Yacht klub</dc:title>
  <dc:subject/>
  <dc:creator>Készítette:</dc:creator>
  <cp:keywords/>
  <dc:description/>
  <cp:lastModifiedBy>EDU_GUYZ_2799@sulid.hu</cp:lastModifiedBy>
  <cp:revision>523</cp:revision>
  <dcterms:created xsi:type="dcterms:W3CDTF">2018-04-26T07:15:00Z</dcterms:created>
  <dcterms:modified xsi:type="dcterms:W3CDTF">2018-05-02T15:46:00Z</dcterms:modified>
  <cp:category>Martina Dániel, Pörzsölt Krisztián, Kamenár Dávid, Köblös Krisztián</cp:category>
</cp:coreProperties>
</file>